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C573" w14:textId="77777777" w:rsidR="00704C04" w:rsidRDefault="00704C04" w:rsidP="002438AD">
      <w:pPr>
        <w:pStyle w:val="Bunntekst"/>
        <w:tabs>
          <w:tab w:val="clear" w:pos="4536"/>
          <w:tab w:val="clear" w:pos="9072"/>
        </w:tabs>
      </w:pPr>
    </w:p>
    <w:p w14:paraId="68B0A03F" w14:textId="77777777" w:rsidR="00704C04" w:rsidRDefault="00704C04" w:rsidP="002438AD">
      <w:pPr>
        <w:pStyle w:val="Bunntekst"/>
        <w:tabs>
          <w:tab w:val="clear" w:pos="4536"/>
          <w:tab w:val="clear" w:pos="9072"/>
          <w:tab w:val="left" w:pos="6197"/>
        </w:tabs>
      </w:pPr>
      <w:r>
        <w:tab/>
      </w:r>
    </w:p>
    <w:p w14:paraId="5B007810" w14:textId="77777777" w:rsidR="00704C04" w:rsidRDefault="00704C04" w:rsidP="002438AD">
      <w:pPr>
        <w:pStyle w:val="Bunntekst"/>
        <w:tabs>
          <w:tab w:val="clear" w:pos="4536"/>
          <w:tab w:val="clear" w:pos="9072"/>
        </w:tabs>
      </w:pPr>
    </w:p>
    <w:p w14:paraId="3C0ADC39" w14:textId="77777777" w:rsidR="00704C04" w:rsidRDefault="00704C04" w:rsidP="002438AD">
      <w:pPr>
        <w:pStyle w:val="Bunntekst"/>
        <w:tabs>
          <w:tab w:val="clear" w:pos="4536"/>
          <w:tab w:val="clear" w:pos="9072"/>
        </w:tabs>
      </w:pPr>
    </w:p>
    <w:p w14:paraId="07AF4B74" w14:textId="77777777" w:rsidR="00704C04" w:rsidRDefault="00704C04" w:rsidP="002438AD">
      <w:pPr>
        <w:pStyle w:val="Bunntekst"/>
        <w:tabs>
          <w:tab w:val="clear" w:pos="4536"/>
          <w:tab w:val="clear" w:pos="9072"/>
        </w:tabs>
      </w:pPr>
      <w:r>
        <w:t xml:space="preserve"> </w:t>
      </w:r>
      <w:r w:rsidR="00437460">
        <w:rPr>
          <w:noProof/>
        </w:rPr>
        <w:drawing>
          <wp:inline distT="0" distB="0" distL="0" distR="0" wp14:anchorId="12C351AC" wp14:editId="6A20E0F7">
            <wp:extent cx="5747385" cy="2296795"/>
            <wp:effectExtent l="0" t="0" r="0" b="0"/>
            <wp:docPr id="1" name="Bilde 1" descr="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385" cy="2296795"/>
                    </a:xfrm>
                    <a:prstGeom prst="rect">
                      <a:avLst/>
                    </a:prstGeom>
                    <a:noFill/>
                    <a:ln>
                      <a:noFill/>
                    </a:ln>
                  </pic:spPr>
                </pic:pic>
              </a:graphicData>
            </a:graphic>
          </wp:inline>
        </w:drawing>
      </w:r>
    </w:p>
    <w:p w14:paraId="6AEE6553" w14:textId="77777777" w:rsidR="00704C04" w:rsidRDefault="00704C04" w:rsidP="002438AD"/>
    <w:p w14:paraId="56B2063B" w14:textId="77777777" w:rsidR="00704C04" w:rsidRDefault="00704C04" w:rsidP="002438AD"/>
    <w:p w14:paraId="06A5E0A0" w14:textId="77777777" w:rsidR="00704C04" w:rsidRDefault="00704C04" w:rsidP="002438AD">
      <w:pPr>
        <w:pStyle w:val="Bunntekst"/>
        <w:tabs>
          <w:tab w:val="clear" w:pos="4536"/>
          <w:tab w:val="clear" w:pos="9072"/>
        </w:tabs>
      </w:pPr>
    </w:p>
    <w:p w14:paraId="24A70FC7" w14:textId="77777777" w:rsidR="00704C04" w:rsidRDefault="00704C04" w:rsidP="002438AD">
      <w:pPr>
        <w:jc w:val="center"/>
        <w:rPr>
          <w:b/>
          <w:sz w:val="60"/>
        </w:rPr>
      </w:pPr>
    </w:p>
    <w:p w14:paraId="3814FADE" w14:textId="77777777" w:rsidR="00704C04" w:rsidRDefault="00704C04" w:rsidP="002438AD">
      <w:pPr>
        <w:pStyle w:val="Overskrift6"/>
        <w:rPr>
          <w:sz w:val="32"/>
        </w:rPr>
      </w:pPr>
      <w:r>
        <w:rPr>
          <w:sz w:val="32"/>
        </w:rPr>
        <w:t>En fagforening med meninger og handlekraft</w:t>
      </w:r>
    </w:p>
    <w:p w14:paraId="17E8EB9F" w14:textId="77777777" w:rsidR="00704C04" w:rsidRDefault="00704C04" w:rsidP="002438AD">
      <w:pPr>
        <w:jc w:val="center"/>
        <w:rPr>
          <w:b/>
          <w:i/>
          <w:sz w:val="32"/>
        </w:rPr>
      </w:pPr>
      <w:r>
        <w:rPr>
          <w:b/>
          <w:i/>
          <w:sz w:val="32"/>
        </w:rPr>
        <w:t>Velkommen som medlem.</w:t>
      </w:r>
    </w:p>
    <w:p w14:paraId="5DA3E57D" w14:textId="77777777" w:rsidR="00704C04" w:rsidRDefault="00704C04" w:rsidP="002438AD"/>
    <w:p w14:paraId="73A7C51F" w14:textId="77777777" w:rsidR="00704C04" w:rsidRPr="00B21D10" w:rsidRDefault="00704C04" w:rsidP="002438AD">
      <w:pPr>
        <w:jc w:val="center"/>
        <w:rPr>
          <w:b/>
          <w:sz w:val="32"/>
          <w:szCs w:val="32"/>
        </w:rPr>
      </w:pPr>
    </w:p>
    <w:p w14:paraId="064238DE" w14:textId="77777777" w:rsidR="00704C04" w:rsidRPr="00B21D10" w:rsidRDefault="00704C04" w:rsidP="002438AD">
      <w:pPr>
        <w:jc w:val="center"/>
        <w:rPr>
          <w:b/>
          <w:sz w:val="32"/>
          <w:szCs w:val="32"/>
        </w:rPr>
      </w:pPr>
    </w:p>
    <w:p w14:paraId="358C40D7" w14:textId="77777777" w:rsidR="00704C04" w:rsidRDefault="00704C04" w:rsidP="002438AD">
      <w:pPr>
        <w:jc w:val="center"/>
      </w:pPr>
    </w:p>
    <w:p w14:paraId="60A047AD" w14:textId="77777777" w:rsidR="00704C04" w:rsidRDefault="00704C04" w:rsidP="002438AD"/>
    <w:p w14:paraId="7FEAB44D" w14:textId="77777777" w:rsidR="00704C04" w:rsidRDefault="00704C04" w:rsidP="002438AD">
      <w:pPr>
        <w:pStyle w:val="Overskrift1"/>
        <w:rPr>
          <w:sz w:val="60"/>
        </w:rPr>
      </w:pPr>
      <w:r>
        <w:rPr>
          <w:sz w:val="60"/>
        </w:rPr>
        <w:t>MEDLEMSFORDELER</w:t>
      </w:r>
    </w:p>
    <w:p w14:paraId="6A13E2DC" w14:textId="77777777" w:rsidR="00704C04" w:rsidRDefault="00704C04" w:rsidP="002438AD"/>
    <w:p w14:paraId="17F2F98D" w14:textId="77777777" w:rsidR="00704C04" w:rsidRDefault="00704C04" w:rsidP="002438AD"/>
    <w:p w14:paraId="5F5C51B7" w14:textId="77777777" w:rsidR="00704C04" w:rsidRDefault="00704C04" w:rsidP="002438AD">
      <w:pPr>
        <w:jc w:val="center"/>
        <w:rPr>
          <w:b/>
          <w:sz w:val="56"/>
        </w:rPr>
      </w:pPr>
      <w:r>
        <w:rPr>
          <w:b/>
          <w:sz w:val="56"/>
        </w:rPr>
        <w:t xml:space="preserve"> </w:t>
      </w:r>
    </w:p>
    <w:p w14:paraId="73B7BBDC" w14:textId="77777777" w:rsidR="00704C04" w:rsidRDefault="00704C04" w:rsidP="002438AD">
      <w:pPr>
        <w:jc w:val="center"/>
        <w:rPr>
          <w:b/>
          <w:sz w:val="56"/>
        </w:rPr>
      </w:pPr>
    </w:p>
    <w:p w14:paraId="6AAED3B7" w14:textId="77777777" w:rsidR="00704C04" w:rsidRDefault="00704C04" w:rsidP="002438AD">
      <w:pPr>
        <w:jc w:val="center"/>
        <w:rPr>
          <w:b/>
          <w:sz w:val="60"/>
        </w:rPr>
      </w:pPr>
      <w:r>
        <w:rPr>
          <w:b/>
          <w:sz w:val="60"/>
        </w:rPr>
        <w:t>ROGALAND ELEKTROMONTØRFORENING</w:t>
      </w:r>
    </w:p>
    <w:p w14:paraId="4FFD09CB" w14:textId="0CE75DFC" w:rsidR="00704C04" w:rsidRDefault="00704C04" w:rsidP="002438AD">
      <w:pPr>
        <w:jc w:val="center"/>
        <w:rPr>
          <w:b/>
          <w:sz w:val="60"/>
        </w:rPr>
      </w:pPr>
      <w:r>
        <w:rPr>
          <w:b/>
          <w:sz w:val="60"/>
        </w:rPr>
        <w:t>20</w:t>
      </w:r>
      <w:r w:rsidR="00C608E2">
        <w:rPr>
          <w:b/>
          <w:sz w:val="60"/>
        </w:rPr>
        <w:t>1</w:t>
      </w:r>
      <w:r w:rsidR="007C69F5">
        <w:rPr>
          <w:b/>
          <w:sz w:val="60"/>
        </w:rPr>
        <w:t>5</w:t>
      </w:r>
    </w:p>
    <w:p w14:paraId="396D8351" w14:textId="77777777" w:rsidR="007113BC" w:rsidRDefault="007113BC" w:rsidP="002438AD">
      <w:pPr>
        <w:jc w:val="center"/>
        <w:rPr>
          <w:b/>
          <w:sz w:val="60"/>
        </w:rPr>
      </w:pPr>
    </w:p>
    <w:p w14:paraId="39539AB6" w14:textId="3943BA61" w:rsidR="00591420" w:rsidRDefault="00591420" w:rsidP="00591420">
      <w:pPr>
        <w:pStyle w:val="Overskrift1"/>
        <w:rPr>
          <w:sz w:val="24"/>
        </w:rPr>
      </w:pPr>
      <w:r>
        <w:rPr>
          <w:sz w:val="24"/>
        </w:rPr>
        <w:lastRenderedPageBreak/>
        <w:t>FORSIKRINGER MEDLEMMER HAR I DAG – INNFØRT FRA OG MED 1.7.99 VEDTATT PÅ LANDSMØTET NOVEMBER 1998:</w:t>
      </w:r>
      <w:r w:rsidR="009D44BE">
        <w:rPr>
          <w:sz w:val="24"/>
        </w:rPr>
        <w:t xml:space="preserve"> Reviderte forsikringer vedtatt </w:t>
      </w:r>
      <w:r w:rsidR="00FE7969">
        <w:rPr>
          <w:sz w:val="24"/>
        </w:rPr>
        <w:t>januar 2015</w:t>
      </w:r>
      <w:r w:rsidR="009D44BE">
        <w:rPr>
          <w:sz w:val="24"/>
        </w:rPr>
        <w:t xml:space="preserve">. </w:t>
      </w:r>
    </w:p>
    <w:p w14:paraId="3B194F95" w14:textId="77777777" w:rsidR="009D44BE" w:rsidRPr="009D44BE" w:rsidRDefault="009D44BE" w:rsidP="009D44BE"/>
    <w:p w14:paraId="5762FB40" w14:textId="77777777" w:rsidR="00591420" w:rsidRDefault="00591420" w:rsidP="00591420">
      <w:pPr>
        <w:rPr>
          <w:b/>
          <w:sz w:val="24"/>
        </w:rPr>
      </w:pPr>
    </w:p>
    <w:p w14:paraId="2C673E3D" w14:textId="0B3820D5" w:rsidR="0057711D" w:rsidRDefault="00591420" w:rsidP="0057711D">
      <w:pPr>
        <w:pStyle w:val="Overskrift1"/>
        <w:numPr>
          <w:ilvl w:val="0"/>
          <w:numId w:val="19"/>
        </w:numPr>
        <w:jc w:val="left"/>
        <w:rPr>
          <w:sz w:val="24"/>
        </w:rPr>
      </w:pPr>
      <w:r>
        <w:rPr>
          <w:sz w:val="24"/>
        </w:rPr>
        <w:t>Kollektiv Hjem Forsikring (Innbo og løsøreforsikring) og Toppforsikring Kollektiv Hjem.</w:t>
      </w:r>
    </w:p>
    <w:p w14:paraId="0B4DBCDD" w14:textId="0FCB7444" w:rsidR="00591420" w:rsidRDefault="00591420" w:rsidP="0057711D">
      <w:pPr>
        <w:pStyle w:val="Overskrift1"/>
        <w:ind w:left="705"/>
        <w:jc w:val="left"/>
        <w:rPr>
          <w:sz w:val="24"/>
        </w:rPr>
      </w:pPr>
      <w:r>
        <w:rPr>
          <w:sz w:val="24"/>
        </w:rPr>
        <w:t xml:space="preserve"> LO Favør Kortet: Bokstav </w:t>
      </w:r>
      <w:r>
        <w:rPr>
          <w:sz w:val="24"/>
          <w:u w:val="single"/>
        </w:rPr>
        <w:t>H</w:t>
      </w:r>
    </w:p>
    <w:p w14:paraId="4053325E" w14:textId="77777777" w:rsidR="00591420" w:rsidRDefault="00591420" w:rsidP="00591420">
      <w:pPr>
        <w:pStyle w:val="Bunntekst"/>
        <w:tabs>
          <w:tab w:val="clear" w:pos="4536"/>
          <w:tab w:val="clear" w:pos="9072"/>
        </w:tabs>
      </w:pPr>
      <w:r>
        <w:tab/>
      </w:r>
    </w:p>
    <w:p w14:paraId="52C00FF2" w14:textId="4C66BF61" w:rsidR="00591420" w:rsidRDefault="00591420" w:rsidP="00591420">
      <w:pPr>
        <w:rPr>
          <w:sz w:val="24"/>
        </w:rPr>
      </w:pPr>
      <w:r>
        <w:rPr>
          <w:sz w:val="24"/>
        </w:rPr>
        <w:t xml:space="preserve">Hvert medlem har Kollektiv Hjem som inneholder alt innbo med ingen begrensninger i sum oppad. Ved dødsfall vil de etterlatte få tilbud om å fortsette å ha kollektiv hjem mot at de selv betaler den til enhver tid gjeldende premie. </w:t>
      </w:r>
      <w:r w:rsidR="00340086">
        <w:rPr>
          <w:rFonts w:cs="Arial"/>
          <w:sz w:val="22"/>
          <w:szCs w:val="22"/>
        </w:rPr>
        <w:t xml:space="preserve"> </w:t>
      </w:r>
    </w:p>
    <w:p w14:paraId="2D30A1EA" w14:textId="169E7DA0" w:rsidR="00591420" w:rsidRDefault="00591420" w:rsidP="00591420">
      <w:pPr>
        <w:rPr>
          <w:sz w:val="24"/>
        </w:rPr>
      </w:pPr>
      <w:r>
        <w:rPr>
          <w:sz w:val="24"/>
        </w:rPr>
        <w:t xml:space="preserve">For tiden er den premien </w:t>
      </w:r>
      <w:r w:rsidR="00340086">
        <w:rPr>
          <w:b/>
          <w:sz w:val="24"/>
        </w:rPr>
        <w:t>kr 8</w:t>
      </w:r>
      <w:r w:rsidR="00903E55">
        <w:rPr>
          <w:b/>
          <w:sz w:val="24"/>
        </w:rPr>
        <w:t>40</w:t>
      </w:r>
      <w:r>
        <w:rPr>
          <w:b/>
          <w:sz w:val="24"/>
        </w:rPr>
        <w:t>,- pr år.</w:t>
      </w:r>
      <w:r>
        <w:rPr>
          <w:sz w:val="24"/>
        </w:rPr>
        <w:t xml:space="preserve"> Den premien vil stige i takt med prisstigningen og de endringene LO og Sparebank1 Gruppen blir enige om.</w:t>
      </w:r>
    </w:p>
    <w:p w14:paraId="3DC0502C" w14:textId="77777777" w:rsidR="00591420" w:rsidRDefault="00591420" w:rsidP="00591420"/>
    <w:p w14:paraId="15D06A60" w14:textId="77777777" w:rsidR="00591420" w:rsidRDefault="00591420" w:rsidP="00591420">
      <w:pPr>
        <w:rPr>
          <w:b/>
          <w:sz w:val="24"/>
        </w:rPr>
      </w:pPr>
      <w:r w:rsidRPr="00BF7000">
        <w:rPr>
          <w:b/>
          <w:sz w:val="24"/>
        </w:rPr>
        <w:t>Kollektiv Hjem er totalt sett ubegrenset i sum</w:t>
      </w:r>
      <w:r>
        <w:rPr>
          <w:b/>
          <w:sz w:val="24"/>
        </w:rPr>
        <w:t xml:space="preserve"> og har følgende dekninger:</w:t>
      </w:r>
    </w:p>
    <w:p w14:paraId="778D95CD" w14:textId="77777777" w:rsidR="00591420" w:rsidRDefault="00591420" w:rsidP="00591420">
      <w:pPr>
        <w:rPr>
          <w:snapToGrid w:val="0"/>
          <w:color w:val="000000"/>
          <w:sz w:val="24"/>
        </w:rPr>
      </w:pPr>
      <w:r>
        <w:rPr>
          <w:b/>
          <w:sz w:val="24"/>
        </w:rPr>
        <w:t xml:space="preserve">  </w:t>
      </w:r>
    </w:p>
    <w:p w14:paraId="0DB8CAC5" w14:textId="77777777" w:rsidR="00591420" w:rsidRPr="00132E56" w:rsidRDefault="00591420" w:rsidP="00591420">
      <w:pPr>
        <w:numPr>
          <w:ilvl w:val="0"/>
          <w:numId w:val="8"/>
        </w:numPr>
        <w:tabs>
          <w:tab w:val="left" w:pos="851"/>
        </w:tabs>
        <w:rPr>
          <w:snapToGrid w:val="0"/>
          <w:sz w:val="24"/>
        </w:rPr>
      </w:pPr>
      <w:r>
        <w:rPr>
          <w:snapToGrid w:val="0"/>
          <w:color w:val="000000"/>
          <w:sz w:val="24"/>
        </w:rPr>
        <w:t xml:space="preserve"> </w:t>
      </w:r>
      <w:r w:rsidRPr="00132E56">
        <w:rPr>
          <w:snapToGrid w:val="0"/>
          <w:sz w:val="24"/>
        </w:rPr>
        <w:t xml:space="preserve">Skade på/tap av innbo og løsøre i hjemmet ditt i forbindelse med brann, eksplosjons- og  </w:t>
      </w:r>
    </w:p>
    <w:p w14:paraId="4393295E" w14:textId="207D2A9C" w:rsidR="00132E56" w:rsidRPr="00132E56" w:rsidRDefault="00591420" w:rsidP="00591420">
      <w:pPr>
        <w:tabs>
          <w:tab w:val="left" w:pos="851"/>
        </w:tabs>
        <w:rPr>
          <w:snapToGrid w:val="0"/>
          <w:sz w:val="24"/>
        </w:rPr>
      </w:pPr>
      <w:r w:rsidRPr="00132E56">
        <w:rPr>
          <w:snapToGrid w:val="0"/>
          <w:sz w:val="24"/>
        </w:rPr>
        <w:t xml:space="preserve">     </w:t>
      </w:r>
      <w:r w:rsidR="00132E56" w:rsidRPr="00132E56">
        <w:rPr>
          <w:snapToGrid w:val="0"/>
          <w:sz w:val="24"/>
        </w:rPr>
        <w:t>V</w:t>
      </w:r>
      <w:r w:rsidRPr="00132E56">
        <w:rPr>
          <w:snapToGrid w:val="0"/>
          <w:sz w:val="24"/>
        </w:rPr>
        <w:t>annledningsskade</w:t>
      </w:r>
    </w:p>
    <w:p w14:paraId="2502DE77" w14:textId="77777777" w:rsidR="00591420" w:rsidRPr="00132E56" w:rsidRDefault="00591420" w:rsidP="00591420">
      <w:pPr>
        <w:numPr>
          <w:ilvl w:val="0"/>
          <w:numId w:val="8"/>
        </w:numPr>
        <w:tabs>
          <w:tab w:val="left" w:pos="851"/>
        </w:tabs>
        <w:rPr>
          <w:snapToGrid w:val="0"/>
          <w:sz w:val="24"/>
        </w:rPr>
      </w:pPr>
      <w:r w:rsidRPr="00132E56">
        <w:rPr>
          <w:snapToGrid w:val="0"/>
          <w:sz w:val="24"/>
        </w:rPr>
        <w:t xml:space="preserve"> Skade på/tap av innbo og løsøre utenfor bolig </w:t>
      </w:r>
    </w:p>
    <w:p w14:paraId="7CD85445" w14:textId="436B7A40" w:rsidR="00132E56" w:rsidRPr="00132E56" w:rsidRDefault="00132E56" w:rsidP="00591420">
      <w:pPr>
        <w:numPr>
          <w:ilvl w:val="0"/>
          <w:numId w:val="8"/>
        </w:numPr>
        <w:tabs>
          <w:tab w:val="left" w:pos="851"/>
        </w:tabs>
        <w:rPr>
          <w:snapToGrid w:val="0"/>
          <w:sz w:val="24"/>
        </w:rPr>
      </w:pPr>
      <w:r w:rsidRPr="00132E56">
        <w:rPr>
          <w:snapToGrid w:val="0"/>
          <w:sz w:val="24"/>
        </w:rPr>
        <w:t xml:space="preserve"> Typiske uhell, f.eks. skade på gjenstander som blir revet ned, velter eller lignende</w:t>
      </w:r>
    </w:p>
    <w:p w14:paraId="7A1D4BA0" w14:textId="7FF8F22A" w:rsidR="00591420" w:rsidRPr="00132E56" w:rsidRDefault="00591420" w:rsidP="00591420">
      <w:pPr>
        <w:numPr>
          <w:ilvl w:val="0"/>
          <w:numId w:val="8"/>
        </w:numPr>
        <w:tabs>
          <w:tab w:val="left" w:pos="851"/>
        </w:tabs>
        <w:rPr>
          <w:snapToGrid w:val="0"/>
          <w:sz w:val="24"/>
        </w:rPr>
      </w:pPr>
      <w:r w:rsidRPr="00132E56">
        <w:rPr>
          <w:snapToGrid w:val="0"/>
          <w:sz w:val="24"/>
        </w:rPr>
        <w:t xml:space="preserve"> </w:t>
      </w:r>
      <w:r w:rsidR="00973EAD" w:rsidRPr="00132E56">
        <w:rPr>
          <w:snapToGrid w:val="0"/>
          <w:sz w:val="24"/>
        </w:rPr>
        <w:t>Tilleggs innredning</w:t>
      </w:r>
      <w:r w:rsidRPr="00132E56">
        <w:rPr>
          <w:snapToGrid w:val="0"/>
          <w:sz w:val="24"/>
        </w:rPr>
        <w:t xml:space="preserve"> i leid bolig inntil kr 300 000,-</w:t>
      </w:r>
    </w:p>
    <w:p w14:paraId="50EB3581" w14:textId="77777777" w:rsidR="00591420" w:rsidRPr="00132E56" w:rsidRDefault="00591420" w:rsidP="00591420">
      <w:pPr>
        <w:numPr>
          <w:ilvl w:val="0"/>
          <w:numId w:val="8"/>
        </w:numPr>
        <w:tabs>
          <w:tab w:val="left" w:pos="851"/>
        </w:tabs>
        <w:rPr>
          <w:snapToGrid w:val="0"/>
          <w:sz w:val="24"/>
        </w:rPr>
      </w:pPr>
      <w:r w:rsidRPr="00132E56">
        <w:rPr>
          <w:snapToGrid w:val="0"/>
          <w:sz w:val="24"/>
        </w:rPr>
        <w:t xml:space="preserve"> Flytting og lagringsutgifter etter skade</w:t>
      </w:r>
    </w:p>
    <w:p w14:paraId="797C7B66" w14:textId="7651F0CE" w:rsidR="00591420" w:rsidRPr="00132E56" w:rsidRDefault="00FE7969" w:rsidP="00591420">
      <w:pPr>
        <w:numPr>
          <w:ilvl w:val="0"/>
          <w:numId w:val="8"/>
        </w:numPr>
        <w:tabs>
          <w:tab w:val="left" w:pos="851"/>
        </w:tabs>
        <w:rPr>
          <w:snapToGrid w:val="0"/>
          <w:sz w:val="24"/>
        </w:rPr>
      </w:pPr>
      <w:r>
        <w:rPr>
          <w:snapToGrid w:val="0"/>
          <w:sz w:val="24"/>
        </w:rPr>
        <w:t xml:space="preserve"> </w:t>
      </w:r>
      <w:r w:rsidR="00591420" w:rsidRPr="00132E56">
        <w:rPr>
          <w:snapToGrid w:val="0"/>
          <w:sz w:val="24"/>
        </w:rPr>
        <w:t>Ekstrautgifter ved opphold utenfor hjemmet</w:t>
      </w:r>
    </w:p>
    <w:p w14:paraId="3796FFE7" w14:textId="77777777" w:rsidR="00591420" w:rsidRPr="00132E56" w:rsidRDefault="00591420" w:rsidP="00591420">
      <w:pPr>
        <w:numPr>
          <w:ilvl w:val="0"/>
          <w:numId w:val="9"/>
        </w:numPr>
        <w:tabs>
          <w:tab w:val="left" w:pos="851"/>
        </w:tabs>
        <w:rPr>
          <w:snapToGrid w:val="0"/>
          <w:sz w:val="24"/>
        </w:rPr>
      </w:pPr>
      <w:r w:rsidRPr="00132E56">
        <w:rPr>
          <w:snapToGrid w:val="0"/>
          <w:sz w:val="24"/>
        </w:rPr>
        <w:t xml:space="preserve"> Vannskader</w:t>
      </w:r>
    </w:p>
    <w:p w14:paraId="36E40088" w14:textId="77777777" w:rsidR="00591420" w:rsidRPr="00132E56" w:rsidRDefault="00591420" w:rsidP="00591420">
      <w:pPr>
        <w:numPr>
          <w:ilvl w:val="0"/>
          <w:numId w:val="9"/>
        </w:numPr>
        <w:tabs>
          <w:tab w:val="left" w:pos="851"/>
        </w:tabs>
        <w:rPr>
          <w:snapToGrid w:val="0"/>
          <w:sz w:val="24"/>
        </w:rPr>
      </w:pPr>
      <w:r w:rsidRPr="00132E56">
        <w:rPr>
          <w:snapToGrid w:val="0"/>
          <w:sz w:val="24"/>
        </w:rPr>
        <w:t xml:space="preserve"> Tyveri i forbindelse med innbrudd. Også tyveri fra balkong eller terrasse</w:t>
      </w:r>
    </w:p>
    <w:p w14:paraId="63F54369" w14:textId="15E81429" w:rsidR="00591420" w:rsidRPr="00132E56" w:rsidRDefault="00591420" w:rsidP="00591420">
      <w:pPr>
        <w:numPr>
          <w:ilvl w:val="0"/>
          <w:numId w:val="9"/>
        </w:numPr>
        <w:tabs>
          <w:tab w:val="left" w:pos="851"/>
        </w:tabs>
        <w:rPr>
          <w:snapToGrid w:val="0"/>
          <w:sz w:val="24"/>
        </w:rPr>
      </w:pPr>
      <w:r w:rsidRPr="00132E56">
        <w:rPr>
          <w:snapToGrid w:val="0"/>
          <w:sz w:val="24"/>
        </w:rPr>
        <w:t xml:space="preserve"> Matvarer i </w:t>
      </w:r>
      <w:r w:rsidR="00132E56" w:rsidRPr="00132E56">
        <w:rPr>
          <w:snapToGrid w:val="0"/>
          <w:sz w:val="24"/>
        </w:rPr>
        <w:t>fryseboks</w:t>
      </w:r>
    </w:p>
    <w:p w14:paraId="4119AA6C" w14:textId="7FBCA9BB" w:rsidR="00591420" w:rsidRPr="00132E56" w:rsidRDefault="00FE7969" w:rsidP="00591420">
      <w:pPr>
        <w:numPr>
          <w:ilvl w:val="0"/>
          <w:numId w:val="12"/>
        </w:numPr>
        <w:tabs>
          <w:tab w:val="left" w:pos="851"/>
        </w:tabs>
        <w:rPr>
          <w:snapToGrid w:val="0"/>
          <w:sz w:val="24"/>
        </w:rPr>
      </w:pPr>
      <w:r>
        <w:rPr>
          <w:snapToGrid w:val="0"/>
          <w:sz w:val="24"/>
        </w:rPr>
        <w:t xml:space="preserve"> </w:t>
      </w:r>
      <w:r w:rsidR="00281309">
        <w:rPr>
          <w:snapToGrid w:val="0"/>
          <w:sz w:val="24"/>
        </w:rPr>
        <w:t xml:space="preserve">        </w:t>
      </w:r>
      <w:r w:rsidR="00591420" w:rsidRPr="00132E56">
        <w:rPr>
          <w:snapToGrid w:val="0"/>
          <w:sz w:val="24"/>
        </w:rPr>
        <w:t>Annen plutselig og uforutsett skade</w:t>
      </w:r>
    </w:p>
    <w:p w14:paraId="10ABC1EF" w14:textId="77777777" w:rsidR="00591420" w:rsidRPr="00132E56" w:rsidRDefault="00591420" w:rsidP="00591420">
      <w:pPr>
        <w:numPr>
          <w:ilvl w:val="0"/>
          <w:numId w:val="12"/>
        </w:numPr>
        <w:tabs>
          <w:tab w:val="left" w:pos="851"/>
        </w:tabs>
        <w:rPr>
          <w:snapToGrid w:val="0"/>
          <w:sz w:val="24"/>
        </w:rPr>
      </w:pPr>
      <w:r w:rsidRPr="00132E56">
        <w:rPr>
          <w:snapToGrid w:val="0"/>
          <w:sz w:val="24"/>
        </w:rPr>
        <w:t xml:space="preserve"> Rettslig erstatningsansvar</w:t>
      </w:r>
    </w:p>
    <w:p w14:paraId="283BB95B" w14:textId="77777777" w:rsidR="00591420" w:rsidRPr="00132E56" w:rsidRDefault="00591420" w:rsidP="00591420">
      <w:pPr>
        <w:numPr>
          <w:ilvl w:val="0"/>
          <w:numId w:val="12"/>
        </w:numPr>
        <w:tabs>
          <w:tab w:val="left" w:pos="851"/>
        </w:tabs>
        <w:rPr>
          <w:snapToGrid w:val="0"/>
          <w:sz w:val="24"/>
        </w:rPr>
      </w:pPr>
      <w:r w:rsidRPr="00132E56">
        <w:rPr>
          <w:snapToGrid w:val="0"/>
          <w:sz w:val="24"/>
        </w:rPr>
        <w:t xml:space="preserve"> Rettshjelp</w:t>
      </w:r>
    </w:p>
    <w:p w14:paraId="16428F22" w14:textId="77777777" w:rsidR="00591420" w:rsidRPr="00132E56" w:rsidRDefault="00591420" w:rsidP="00591420">
      <w:pPr>
        <w:numPr>
          <w:ilvl w:val="0"/>
          <w:numId w:val="12"/>
        </w:numPr>
        <w:tabs>
          <w:tab w:val="left" w:pos="851"/>
        </w:tabs>
        <w:rPr>
          <w:snapToGrid w:val="0"/>
          <w:sz w:val="24"/>
        </w:rPr>
      </w:pPr>
      <w:r w:rsidRPr="00132E56">
        <w:rPr>
          <w:snapToGrid w:val="0"/>
          <w:sz w:val="24"/>
        </w:rPr>
        <w:t xml:space="preserve"> Naturskade </w:t>
      </w:r>
    </w:p>
    <w:p w14:paraId="47ED4F63" w14:textId="2E4A6577" w:rsidR="00132E56" w:rsidRPr="00132E56" w:rsidRDefault="00132E56" w:rsidP="00591420">
      <w:pPr>
        <w:numPr>
          <w:ilvl w:val="0"/>
          <w:numId w:val="12"/>
        </w:numPr>
        <w:tabs>
          <w:tab w:val="left" w:pos="851"/>
        </w:tabs>
        <w:rPr>
          <w:snapToGrid w:val="0"/>
          <w:sz w:val="24"/>
        </w:rPr>
      </w:pPr>
      <w:r w:rsidRPr="00132E56">
        <w:rPr>
          <w:snapToGrid w:val="0"/>
          <w:sz w:val="24"/>
        </w:rPr>
        <w:t xml:space="preserve"> Låst sykkel utenfor forsikringsstedet</w:t>
      </w:r>
    </w:p>
    <w:p w14:paraId="760B65B9" w14:textId="7723586C" w:rsidR="00132E56" w:rsidRPr="00132E56" w:rsidRDefault="00132E56" w:rsidP="00591420">
      <w:pPr>
        <w:numPr>
          <w:ilvl w:val="0"/>
          <w:numId w:val="12"/>
        </w:numPr>
        <w:tabs>
          <w:tab w:val="left" w:pos="851"/>
        </w:tabs>
        <w:rPr>
          <w:snapToGrid w:val="0"/>
          <w:sz w:val="24"/>
        </w:rPr>
      </w:pPr>
      <w:r w:rsidRPr="00132E56">
        <w:rPr>
          <w:snapToGrid w:val="0"/>
          <w:sz w:val="24"/>
        </w:rPr>
        <w:t xml:space="preserve"> Tyveri av løsere fra låst bil</w:t>
      </w:r>
    </w:p>
    <w:p w14:paraId="224C4CCD" w14:textId="53D879C4" w:rsidR="00FE72BD" w:rsidRPr="00132E56" w:rsidRDefault="00FE72BD" w:rsidP="00591420">
      <w:pPr>
        <w:numPr>
          <w:ilvl w:val="0"/>
          <w:numId w:val="12"/>
        </w:numPr>
        <w:tabs>
          <w:tab w:val="left" w:pos="851"/>
        </w:tabs>
        <w:rPr>
          <w:snapToGrid w:val="0"/>
          <w:sz w:val="24"/>
        </w:rPr>
      </w:pPr>
      <w:r w:rsidRPr="00132E56">
        <w:rPr>
          <w:snapToGrid w:val="0"/>
          <w:sz w:val="24"/>
        </w:rPr>
        <w:t xml:space="preserve"> ID- tyveri</w:t>
      </w:r>
    </w:p>
    <w:p w14:paraId="1279D23D" w14:textId="77777777" w:rsidR="00591420" w:rsidRPr="00132E56" w:rsidRDefault="00591420" w:rsidP="00591420">
      <w:pPr>
        <w:rPr>
          <w:snapToGrid w:val="0"/>
          <w:sz w:val="24"/>
        </w:rPr>
      </w:pPr>
    </w:p>
    <w:p w14:paraId="66831B31" w14:textId="3727411F" w:rsidR="00591420" w:rsidRDefault="00591420" w:rsidP="00591420">
      <w:pPr>
        <w:rPr>
          <w:snapToGrid w:val="0"/>
          <w:sz w:val="24"/>
        </w:rPr>
      </w:pPr>
      <w:r>
        <w:rPr>
          <w:snapToGrid w:val="0"/>
          <w:color w:val="000000"/>
          <w:sz w:val="24"/>
        </w:rPr>
        <w:t xml:space="preserve">Rivning, rydding og </w:t>
      </w:r>
      <w:r w:rsidR="00973EAD">
        <w:rPr>
          <w:snapToGrid w:val="0"/>
          <w:color w:val="000000"/>
          <w:sz w:val="24"/>
        </w:rPr>
        <w:t>bort kjøring</w:t>
      </w:r>
      <w:r>
        <w:rPr>
          <w:snapToGrid w:val="0"/>
          <w:color w:val="000000"/>
          <w:sz w:val="24"/>
        </w:rPr>
        <w:t xml:space="preserve"> etter skade</w:t>
      </w:r>
      <w:r w:rsidR="00132E56">
        <w:rPr>
          <w:snapToGrid w:val="0"/>
          <w:sz w:val="24"/>
        </w:rPr>
        <w:t xml:space="preserve"> d</w:t>
      </w:r>
      <w:r>
        <w:rPr>
          <w:snapToGrid w:val="0"/>
          <w:sz w:val="24"/>
        </w:rPr>
        <w:t>ekker plutselig og uforutsett skade ved:</w:t>
      </w:r>
      <w:r>
        <w:rPr>
          <w:snapToGrid w:val="0"/>
          <w:sz w:val="24"/>
        </w:rPr>
        <w:br/>
        <w:t>Brann, lynnedslag, eksplosjon, nedsoting</w:t>
      </w:r>
      <w:r w:rsidR="00132E56">
        <w:rPr>
          <w:snapToGrid w:val="0"/>
          <w:sz w:val="24"/>
        </w:rPr>
        <w:t>.</w:t>
      </w:r>
    </w:p>
    <w:p w14:paraId="4EB70702" w14:textId="77777777" w:rsidR="00591420" w:rsidRDefault="00591420" w:rsidP="00591420">
      <w:pPr>
        <w:rPr>
          <w:snapToGrid w:val="0"/>
          <w:sz w:val="24"/>
        </w:rPr>
      </w:pPr>
    </w:p>
    <w:p w14:paraId="5E94BA41" w14:textId="77777777" w:rsidR="00591420" w:rsidRDefault="00591420" w:rsidP="00591420">
      <w:pPr>
        <w:numPr>
          <w:ilvl w:val="0"/>
          <w:numId w:val="7"/>
        </w:numPr>
        <w:ind w:left="540" w:hanging="540"/>
        <w:rPr>
          <w:snapToGrid w:val="0"/>
          <w:color w:val="000000"/>
          <w:sz w:val="24"/>
        </w:rPr>
      </w:pPr>
      <w:r>
        <w:rPr>
          <w:snapToGrid w:val="0"/>
          <w:color w:val="000000"/>
          <w:sz w:val="24"/>
        </w:rPr>
        <w:t>Egenandeler/Aldersfradrag</w:t>
      </w:r>
    </w:p>
    <w:p w14:paraId="0ABA4A59" w14:textId="016DD687" w:rsidR="00591420" w:rsidRPr="00201891" w:rsidRDefault="00591420" w:rsidP="00201891">
      <w:pPr>
        <w:numPr>
          <w:ilvl w:val="0"/>
          <w:numId w:val="8"/>
        </w:numPr>
        <w:ind w:left="1170" w:hanging="450"/>
        <w:rPr>
          <w:snapToGrid w:val="0"/>
          <w:color w:val="000000"/>
          <w:sz w:val="24"/>
        </w:rPr>
      </w:pPr>
      <w:r>
        <w:rPr>
          <w:snapToGrid w:val="0"/>
          <w:color w:val="000000"/>
          <w:sz w:val="24"/>
        </w:rPr>
        <w:t>Generell egenandel: kr 3</w:t>
      </w:r>
      <w:r w:rsidR="00FE7969">
        <w:rPr>
          <w:snapToGrid w:val="0"/>
          <w:color w:val="000000"/>
          <w:sz w:val="24"/>
        </w:rPr>
        <w:t> 000,-</w:t>
      </w:r>
    </w:p>
    <w:p w14:paraId="27C3000A" w14:textId="77777777" w:rsidR="00591420" w:rsidRDefault="00591420" w:rsidP="00591420">
      <w:pPr>
        <w:numPr>
          <w:ilvl w:val="0"/>
          <w:numId w:val="13"/>
        </w:numPr>
        <w:ind w:left="1800" w:hanging="360"/>
        <w:rPr>
          <w:snapToGrid w:val="0"/>
          <w:color w:val="000000"/>
          <w:sz w:val="24"/>
        </w:rPr>
      </w:pPr>
      <w:r>
        <w:rPr>
          <w:snapToGrid w:val="0"/>
          <w:color w:val="000000"/>
          <w:sz w:val="24"/>
        </w:rPr>
        <w:t>Glass/sanitærporselen: kr 1 500,-</w:t>
      </w:r>
    </w:p>
    <w:p w14:paraId="7EE552F3" w14:textId="1808107D" w:rsidR="00591420" w:rsidRDefault="00591420" w:rsidP="00591420">
      <w:pPr>
        <w:numPr>
          <w:ilvl w:val="0"/>
          <w:numId w:val="13"/>
        </w:numPr>
        <w:ind w:left="1800" w:hanging="360"/>
        <w:rPr>
          <w:snapToGrid w:val="0"/>
          <w:color w:val="000000"/>
          <w:sz w:val="24"/>
        </w:rPr>
      </w:pPr>
      <w:r>
        <w:rPr>
          <w:snapToGrid w:val="0"/>
          <w:color w:val="000000"/>
          <w:sz w:val="24"/>
        </w:rPr>
        <w:lastRenderedPageBreak/>
        <w:t>Sykler registrer</w:t>
      </w:r>
      <w:r w:rsidR="00201891">
        <w:rPr>
          <w:snapToGrid w:val="0"/>
          <w:color w:val="000000"/>
          <w:sz w:val="24"/>
        </w:rPr>
        <w:t>t i Falck sykkelregister: kr 1 5</w:t>
      </w:r>
      <w:r>
        <w:rPr>
          <w:snapToGrid w:val="0"/>
          <w:color w:val="000000"/>
          <w:sz w:val="24"/>
        </w:rPr>
        <w:t>00,-. Uten registrering kr 3000,-</w:t>
      </w:r>
    </w:p>
    <w:p w14:paraId="3EAC33E1" w14:textId="77777777" w:rsidR="00591420" w:rsidRDefault="00591420" w:rsidP="00591420">
      <w:pPr>
        <w:numPr>
          <w:ilvl w:val="0"/>
          <w:numId w:val="13"/>
        </w:numPr>
        <w:ind w:left="1800" w:hanging="360"/>
        <w:rPr>
          <w:snapToGrid w:val="0"/>
          <w:color w:val="000000"/>
          <w:sz w:val="24"/>
        </w:rPr>
      </w:pPr>
      <w:r>
        <w:rPr>
          <w:snapToGrid w:val="0"/>
          <w:color w:val="000000"/>
          <w:sz w:val="24"/>
        </w:rPr>
        <w:t>Naturskade : kr 8 000,- fastsatt av Departementet.</w:t>
      </w:r>
    </w:p>
    <w:p w14:paraId="6F4F2576" w14:textId="77777777" w:rsidR="00591420" w:rsidRDefault="00591420" w:rsidP="00591420">
      <w:pPr>
        <w:ind w:left="142"/>
        <w:rPr>
          <w:snapToGrid w:val="0"/>
          <w:color w:val="000000"/>
          <w:sz w:val="24"/>
        </w:rPr>
      </w:pPr>
    </w:p>
    <w:p w14:paraId="4A5D2131" w14:textId="77777777" w:rsidR="00591420" w:rsidRDefault="00591420" w:rsidP="00591420">
      <w:pPr>
        <w:ind w:left="142"/>
        <w:rPr>
          <w:snapToGrid w:val="0"/>
          <w:color w:val="000000"/>
          <w:sz w:val="24"/>
        </w:rPr>
      </w:pPr>
    </w:p>
    <w:p w14:paraId="71CF426B" w14:textId="77777777" w:rsidR="00591420" w:rsidRPr="002D2471" w:rsidRDefault="00591420" w:rsidP="00591420">
      <w:pPr>
        <w:numPr>
          <w:ilvl w:val="0"/>
          <w:numId w:val="8"/>
        </w:numPr>
        <w:ind w:left="1170" w:hanging="450"/>
        <w:rPr>
          <w:b/>
          <w:snapToGrid w:val="0"/>
          <w:color w:val="000000"/>
          <w:sz w:val="24"/>
        </w:rPr>
      </w:pPr>
      <w:r w:rsidRPr="002D2471">
        <w:rPr>
          <w:b/>
          <w:snapToGrid w:val="0"/>
          <w:color w:val="000000"/>
          <w:sz w:val="24"/>
        </w:rPr>
        <w:t>Forsikringsverdi: (Vilkårenes pkt 6.2)</w:t>
      </w:r>
    </w:p>
    <w:p w14:paraId="3733F91C" w14:textId="77777777" w:rsidR="00591420" w:rsidRDefault="00591420" w:rsidP="00591420">
      <w:pPr>
        <w:rPr>
          <w:snapToGrid w:val="0"/>
          <w:color w:val="000000"/>
          <w:sz w:val="24"/>
        </w:rPr>
      </w:pPr>
    </w:p>
    <w:p w14:paraId="5FE872EC" w14:textId="77777777" w:rsidR="00591420" w:rsidRDefault="00591420" w:rsidP="00591420">
      <w:pPr>
        <w:rPr>
          <w:snapToGrid w:val="0"/>
          <w:color w:val="000000"/>
          <w:sz w:val="24"/>
        </w:rPr>
      </w:pPr>
      <w:r>
        <w:rPr>
          <w:snapToGrid w:val="0"/>
          <w:color w:val="000000"/>
          <w:sz w:val="24"/>
        </w:rPr>
        <w:t>Forsikringsverdien beregnes etter prisene på skadedagen på grunnlag av utgiftene til:</w:t>
      </w:r>
    </w:p>
    <w:p w14:paraId="738DBA12" w14:textId="77777777" w:rsidR="00591420" w:rsidRDefault="00591420" w:rsidP="00591420">
      <w:pPr>
        <w:rPr>
          <w:snapToGrid w:val="0"/>
          <w:color w:val="000000"/>
          <w:sz w:val="24"/>
        </w:rPr>
      </w:pPr>
    </w:p>
    <w:p w14:paraId="1F284BC9" w14:textId="77777777" w:rsidR="00591420" w:rsidRDefault="00591420" w:rsidP="00591420">
      <w:pPr>
        <w:numPr>
          <w:ilvl w:val="0"/>
          <w:numId w:val="18"/>
        </w:numPr>
        <w:rPr>
          <w:snapToGrid w:val="0"/>
          <w:color w:val="000000"/>
          <w:sz w:val="24"/>
        </w:rPr>
      </w:pPr>
      <w:r>
        <w:rPr>
          <w:snapToGrid w:val="0"/>
          <w:color w:val="000000"/>
          <w:sz w:val="24"/>
        </w:rPr>
        <w:t>Reparasjon til samme – eller i det vesentlige samme – stand som umiddelbart før skaden, eller</w:t>
      </w:r>
    </w:p>
    <w:p w14:paraId="67F0329D" w14:textId="77777777" w:rsidR="00591420" w:rsidRDefault="00591420" w:rsidP="00591420">
      <w:pPr>
        <w:ind w:left="708" w:firstLine="12"/>
        <w:rPr>
          <w:snapToGrid w:val="0"/>
          <w:color w:val="000000"/>
          <w:sz w:val="24"/>
        </w:rPr>
      </w:pPr>
      <w:r>
        <w:rPr>
          <w:snapToGrid w:val="0"/>
          <w:color w:val="000000"/>
          <w:sz w:val="24"/>
        </w:rPr>
        <w:t>gjenskaffelse av tilsvarende, eller i det vesentlige tilsvarende ting (gjenskaffelsesprisen), og er begrenset til det rimeligste av de to alternativene.</w:t>
      </w:r>
    </w:p>
    <w:p w14:paraId="04D28DA7" w14:textId="77777777" w:rsidR="00591420" w:rsidRDefault="00591420" w:rsidP="00591420">
      <w:pPr>
        <w:rPr>
          <w:snapToGrid w:val="0"/>
          <w:color w:val="000000"/>
          <w:sz w:val="24"/>
        </w:rPr>
      </w:pPr>
    </w:p>
    <w:p w14:paraId="1C90E044" w14:textId="77777777" w:rsidR="00591420" w:rsidRDefault="00591420" w:rsidP="00591420">
      <w:pPr>
        <w:rPr>
          <w:snapToGrid w:val="0"/>
          <w:sz w:val="24"/>
        </w:rPr>
      </w:pPr>
    </w:p>
    <w:p w14:paraId="7CF844B3" w14:textId="77777777" w:rsidR="00591420" w:rsidRDefault="00591420" w:rsidP="00591420">
      <w:pPr>
        <w:rPr>
          <w:sz w:val="24"/>
        </w:rPr>
      </w:pPr>
      <w:r>
        <w:rPr>
          <w:sz w:val="24"/>
        </w:rPr>
        <w:t>Er flere i husstanden medlem av Kollektiv Hjem multipliseres dekningene med antall forsikringstakere. Der beregnes heller ikke egenandel.</w:t>
      </w:r>
    </w:p>
    <w:p w14:paraId="5B70897A" w14:textId="77777777" w:rsidR="00591420" w:rsidRDefault="00591420" w:rsidP="00591420">
      <w:r>
        <w:rPr>
          <w:sz w:val="24"/>
        </w:rPr>
        <w:t xml:space="preserve"> </w:t>
      </w:r>
    </w:p>
    <w:p w14:paraId="0756F04E" w14:textId="264EFBCE" w:rsidR="00591420" w:rsidRDefault="00591420" w:rsidP="00591420">
      <w:pPr>
        <w:rPr>
          <w:sz w:val="24"/>
        </w:rPr>
      </w:pPr>
      <w:r>
        <w:rPr>
          <w:sz w:val="24"/>
        </w:rPr>
        <w:t xml:space="preserve">SpareBank 1 Forsikring har innført en enkel skadebehandlingssystem ved eksempelvis matvarer i fryser  - hvitevarer - sykkel. </w:t>
      </w:r>
      <w:r w:rsidRPr="00885769">
        <w:rPr>
          <w:b/>
          <w:i/>
          <w:sz w:val="24"/>
        </w:rPr>
        <w:t>En kan da ringe 02300.</w:t>
      </w:r>
      <w:r>
        <w:rPr>
          <w:sz w:val="24"/>
        </w:rPr>
        <w:t xml:space="preserve"> Det tar </w:t>
      </w:r>
      <w:r w:rsidR="00973EAD">
        <w:rPr>
          <w:sz w:val="24"/>
        </w:rPr>
        <w:t>ca.</w:t>
      </w:r>
      <w:r>
        <w:rPr>
          <w:sz w:val="24"/>
        </w:rPr>
        <w:t xml:space="preserve"> en ukes behandlingstid.</w:t>
      </w:r>
    </w:p>
    <w:p w14:paraId="2D4D91CA" w14:textId="77777777" w:rsidR="00591420" w:rsidRDefault="00591420" w:rsidP="00591420"/>
    <w:p w14:paraId="13DEC7BB" w14:textId="77777777" w:rsidR="00591420" w:rsidRDefault="00591420" w:rsidP="00591420">
      <w:pPr>
        <w:pStyle w:val="Overskrift1"/>
        <w:numPr>
          <w:ilvl w:val="1"/>
          <w:numId w:val="16"/>
        </w:numPr>
        <w:jc w:val="left"/>
        <w:rPr>
          <w:sz w:val="24"/>
          <w:u w:val="single"/>
        </w:rPr>
      </w:pPr>
      <w:r>
        <w:rPr>
          <w:sz w:val="24"/>
        </w:rPr>
        <w:t>Toppsikring – Kollektiv Hjem Forsikringen:</w:t>
      </w:r>
      <w:r>
        <w:rPr>
          <w:b w:val="0"/>
          <w:sz w:val="24"/>
        </w:rPr>
        <w:t xml:space="preserve"> </w:t>
      </w:r>
      <w:r>
        <w:rPr>
          <w:sz w:val="24"/>
        </w:rPr>
        <w:t xml:space="preserve">LO Favør Kortet: Bokstav </w:t>
      </w:r>
      <w:r>
        <w:rPr>
          <w:sz w:val="24"/>
          <w:u w:val="single"/>
        </w:rPr>
        <w:t>T</w:t>
      </w:r>
    </w:p>
    <w:p w14:paraId="64A10023" w14:textId="77777777" w:rsidR="00591420" w:rsidRPr="0070748B" w:rsidRDefault="00591420" w:rsidP="00591420">
      <w:pPr>
        <w:ind w:left="705"/>
      </w:pPr>
      <w:r>
        <w:rPr>
          <w:b/>
          <w:sz w:val="24"/>
        </w:rPr>
        <w:t>Inngår i Kollektiv Hjem fra og med 1.1.2007.</w:t>
      </w:r>
    </w:p>
    <w:p w14:paraId="0F8F2931" w14:textId="77777777" w:rsidR="00591420" w:rsidRDefault="00591420" w:rsidP="00591420">
      <w:pPr>
        <w:pStyle w:val="Bunntekst"/>
        <w:tabs>
          <w:tab w:val="clear" w:pos="4536"/>
          <w:tab w:val="clear" w:pos="9072"/>
        </w:tabs>
      </w:pPr>
    </w:p>
    <w:p w14:paraId="022BF48D" w14:textId="77777777" w:rsidR="00591420" w:rsidRDefault="00591420" w:rsidP="00591420">
      <w:pPr>
        <w:rPr>
          <w:b/>
          <w:sz w:val="24"/>
        </w:rPr>
      </w:pPr>
      <w:r>
        <w:rPr>
          <w:sz w:val="24"/>
        </w:rPr>
        <w:t>Denne forsikringen dekker tilfeldige skader så som ting som ramler ned, eksempelvis et maling</w:t>
      </w:r>
      <w:r w:rsidR="00885769">
        <w:rPr>
          <w:sz w:val="24"/>
        </w:rPr>
        <w:t>s</w:t>
      </w:r>
      <w:r>
        <w:rPr>
          <w:sz w:val="24"/>
        </w:rPr>
        <w:t xml:space="preserve">spann faller ned over TV eller lignende. Tilfeldige skader som skjer. Populært kalt en idiot forsikring. </w:t>
      </w:r>
      <w:r>
        <w:rPr>
          <w:b/>
          <w:sz w:val="24"/>
        </w:rPr>
        <w:t>Toppsikringen er fra 1.1.2007 en del av Kollektiv Hjem.</w:t>
      </w:r>
    </w:p>
    <w:p w14:paraId="6B517E17" w14:textId="77777777" w:rsidR="00591420" w:rsidRPr="00591420" w:rsidRDefault="00591420" w:rsidP="00591420">
      <w:pPr>
        <w:pStyle w:val="Brdtekst2"/>
        <w:rPr>
          <w:noProof w:val="0"/>
        </w:rPr>
      </w:pPr>
      <w:r w:rsidRPr="00591420">
        <w:rPr>
          <w:noProof w:val="0"/>
        </w:rPr>
        <w:t xml:space="preserve"> </w:t>
      </w:r>
    </w:p>
    <w:p w14:paraId="305F3364" w14:textId="77777777" w:rsidR="00591420" w:rsidRDefault="00591420" w:rsidP="00591420">
      <w:pPr>
        <w:rPr>
          <w:sz w:val="24"/>
        </w:rPr>
      </w:pPr>
      <w:r>
        <w:rPr>
          <w:sz w:val="24"/>
        </w:rPr>
        <w:t>Forsikringen dekker også transportskader. Det er saker og ting som du har med deg eksempelvis fjernsyn som blir ødelagt under transport. Tyveri fra kle</w:t>
      </w:r>
      <w:r w:rsidR="00885769">
        <w:rPr>
          <w:sz w:val="24"/>
        </w:rPr>
        <w:t>s</w:t>
      </w:r>
      <w:r>
        <w:rPr>
          <w:sz w:val="24"/>
        </w:rPr>
        <w:t>snor og terrasse dekkes.</w:t>
      </w:r>
    </w:p>
    <w:p w14:paraId="4F43579F" w14:textId="77777777" w:rsidR="00591420" w:rsidRDefault="00591420" w:rsidP="00591420">
      <w:pPr>
        <w:rPr>
          <w:b/>
        </w:rPr>
      </w:pPr>
    </w:p>
    <w:p w14:paraId="658555DC" w14:textId="77777777" w:rsidR="00591420" w:rsidRDefault="00591420" w:rsidP="00591420">
      <w:pPr>
        <w:rPr>
          <w:b/>
          <w:snapToGrid w:val="0"/>
          <w:color w:val="000000"/>
          <w:sz w:val="24"/>
        </w:rPr>
      </w:pPr>
      <w:r>
        <w:rPr>
          <w:b/>
          <w:snapToGrid w:val="0"/>
          <w:color w:val="000000"/>
          <w:sz w:val="24"/>
        </w:rPr>
        <w:t>De viktigste begrensningene i erstatningssum (erstatning inntil):</w:t>
      </w:r>
    </w:p>
    <w:p w14:paraId="473BD6BA" w14:textId="77777777" w:rsidR="00591420" w:rsidRDefault="00591420" w:rsidP="00591420">
      <w:pPr>
        <w:rPr>
          <w:b/>
          <w:sz w:val="24"/>
        </w:rPr>
      </w:pPr>
    </w:p>
    <w:p w14:paraId="5DA9766F" w14:textId="77777777" w:rsidR="00591420" w:rsidRPr="00591420" w:rsidRDefault="00591420" w:rsidP="00591420">
      <w:pPr>
        <w:pStyle w:val="Overskrift2"/>
        <w:rPr>
          <w:noProof w:val="0"/>
        </w:rPr>
      </w:pPr>
      <w:r w:rsidRPr="00591420">
        <w:rPr>
          <w:noProof w:val="0"/>
        </w:rPr>
        <w:t>Enkeltgjenstander, samlinger etc.</w:t>
      </w:r>
      <w:r w:rsidRPr="00591420">
        <w:rPr>
          <w:noProof w:val="0"/>
        </w:rPr>
        <w:tab/>
      </w:r>
      <w:r w:rsidRPr="00591420">
        <w:rPr>
          <w:noProof w:val="0"/>
        </w:rPr>
        <w:tab/>
      </w:r>
      <w:r w:rsidRPr="00591420">
        <w:rPr>
          <w:noProof w:val="0"/>
        </w:rPr>
        <w:tab/>
      </w:r>
      <w:r w:rsidRPr="00591420">
        <w:rPr>
          <w:noProof w:val="0"/>
        </w:rPr>
        <w:tab/>
        <w:t>Kr 300 000</w:t>
      </w:r>
    </w:p>
    <w:p w14:paraId="49316A7F" w14:textId="77777777" w:rsidR="00591420" w:rsidRDefault="00591420" w:rsidP="00591420">
      <w:pPr>
        <w:rPr>
          <w:sz w:val="24"/>
          <w:szCs w:val="24"/>
        </w:rPr>
      </w:pPr>
      <w:r w:rsidRPr="00857422">
        <w:rPr>
          <w:sz w:val="24"/>
          <w:szCs w:val="24"/>
        </w:rPr>
        <w:t>Smykker og gull er begrenset</w:t>
      </w:r>
      <w:r>
        <w:rPr>
          <w:sz w:val="24"/>
          <w:szCs w:val="24"/>
        </w:rPr>
        <w:tab/>
        <w:t xml:space="preserve"> til</w:t>
      </w:r>
      <w:r>
        <w:rPr>
          <w:sz w:val="24"/>
          <w:szCs w:val="24"/>
        </w:rPr>
        <w:tab/>
      </w:r>
      <w:r>
        <w:rPr>
          <w:sz w:val="24"/>
          <w:szCs w:val="24"/>
        </w:rPr>
        <w:tab/>
      </w:r>
      <w:r>
        <w:rPr>
          <w:sz w:val="24"/>
          <w:szCs w:val="24"/>
        </w:rPr>
        <w:tab/>
      </w:r>
      <w:r>
        <w:rPr>
          <w:sz w:val="24"/>
          <w:szCs w:val="24"/>
        </w:rPr>
        <w:tab/>
        <w:t>Kr 300 000</w:t>
      </w:r>
    </w:p>
    <w:p w14:paraId="07CF72BE" w14:textId="77777777" w:rsidR="00591420" w:rsidRDefault="00591420" w:rsidP="00591420">
      <w:pPr>
        <w:rPr>
          <w:sz w:val="24"/>
          <w:szCs w:val="24"/>
        </w:rPr>
      </w:pPr>
      <w:r>
        <w:rPr>
          <w:sz w:val="24"/>
          <w:szCs w:val="24"/>
        </w:rPr>
        <w:t>Yrkesløsøre og varer oppbevart på forsikringsstedet</w:t>
      </w:r>
      <w:r>
        <w:rPr>
          <w:sz w:val="24"/>
          <w:szCs w:val="24"/>
        </w:rPr>
        <w:tab/>
        <w:t>Kr 100 000</w:t>
      </w:r>
    </w:p>
    <w:p w14:paraId="3C718604" w14:textId="77777777" w:rsidR="00591420" w:rsidRDefault="00591420" w:rsidP="00591420">
      <w:pPr>
        <w:rPr>
          <w:sz w:val="24"/>
          <w:szCs w:val="24"/>
        </w:rPr>
      </w:pPr>
      <w:r>
        <w:rPr>
          <w:sz w:val="24"/>
          <w:szCs w:val="24"/>
        </w:rPr>
        <w:t>Yrkesløsøre på sikredes arbeidsplass</w:t>
      </w:r>
      <w:r>
        <w:rPr>
          <w:sz w:val="24"/>
          <w:szCs w:val="24"/>
        </w:rPr>
        <w:tab/>
        <w:t xml:space="preserve"> (bygning-container)</w:t>
      </w:r>
      <w:r>
        <w:rPr>
          <w:sz w:val="24"/>
          <w:szCs w:val="24"/>
        </w:rPr>
        <w:tab/>
        <w:t>Kr   50 000</w:t>
      </w:r>
    </w:p>
    <w:p w14:paraId="6A2F1A9F" w14:textId="77777777" w:rsidR="00591420" w:rsidRPr="00857422" w:rsidRDefault="00591420" w:rsidP="00591420">
      <w:pPr>
        <w:rPr>
          <w:sz w:val="24"/>
          <w:szCs w:val="24"/>
        </w:rPr>
      </w:pPr>
      <w:r>
        <w:rPr>
          <w:sz w:val="24"/>
          <w:szCs w:val="24"/>
        </w:rPr>
        <w:t>Tyveri fra låsbart garderobeskap</w:t>
      </w:r>
      <w:r>
        <w:rPr>
          <w:sz w:val="24"/>
          <w:szCs w:val="24"/>
        </w:rPr>
        <w:tab/>
      </w:r>
      <w:r>
        <w:rPr>
          <w:sz w:val="24"/>
          <w:szCs w:val="24"/>
        </w:rPr>
        <w:tab/>
      </w:r>
      <w:r>
        <w:rPr>
          <w:sz w:val="24"/>
          <w:szCs w:val="24"/>
        </w:rPr>
        <w:tab/>
      </w:r>
      <w:r>
        <w:rPr>
          <w:sz w:val="24"/>
          <w:szCs w:val="24"/>
        </w:rPr>
        <w:tab/>
        <w:t>Kr   10 000</w:t>
      </w:r>
      <w:r>
        <w:rPr>
          <w:sz w:val="24"/>
          <w:szCs w:val="24"/>
        </w:rPr>
        <w:tab/>
      </w:r>
      <w:r>
        <w:rPr>
          <w:sz w:val="24"/>
          <w:szCs w:val="24"/>
        </w:rPr>
        <w:tab/>
      </w:r>
      <w:r>
        <w:rPr>
          <w:sz w:val="24"/>
          <w:szCs w:val="24"/>
        </w:rPr>
        <w:tab/>
      </w:r>
    </w:p>
    <w:p w14:paraId="2C1D376E" w14:textId="77777777" w:rsidR="00591420" w:rsidRDefault="00591420" w:rsidP="00591420">
      <w:pPr>
        <w:rPr>
          <w:b/>
          <w:sz w:val="24"/>
        </w:rPr>
      </w:pPr>
      <w:r>
        <w:rPr>
          <w:sz w:val="24"/>
        </w:rPr>
        <w:t>Penger, verdipapirer etc.</w:t>
      </w:r>
      <w:r>
        <w:rPr>
          <w:sz w:val="24"/>
        </w:rPr>
        <w:tab/>
      </w:r>
      <w:r>
        <w:rPr>
          <w:sz w:val="24"/>
        </w:rPr>
        <w:tab/>
      </w:r>
      <w:r>
        <w:rPr>
          <w:sz w:val="24"/>
        </w:rPr>
        <w:tab/>
      </w:r>
      <w:r>
        <w:rPr>
          <w:sz w:val="24"/>
        </w:rPr>
        <w:tab/>
      </w:r>
      <w:r>
        <w:rPr>
          <w:sz w:val="24"/>
        </w:rPr>
        <w:tab/>
        <w:t>Kr   20 000</w:t>
      </w:r>
    </w:p>
    <w:p w14:paraId="77E43F7D" w14:textId="77777777" w:rsidR="00591420" w:rsidRDefault="00591420" w:rsidP="00591420">
      <w:pPr>
        <w:rPr>
          <w:b/>
          <w:sz w:val="24"/>
        </w:rPr>
      </w:pPr>
      <w:r>
        <w:rPr>
          <w:sz w:val="24"/>
        </w:rPr>
        <w:t>Tyveri av sykkel, barnevogn, sykkeltilhenger</w:t>
      </w:r>
      <w:r>
        <w:rPr>
          <w:sz w:val="24"/>
        </w:rPr>
        <w:tab/>
      </w:r>
      <w:r>
        <w:rPr>
          <w:sz w:val="24"/>
        </w:rPr>
        <w:tab/>
        <w:t>Kr   20 000</w:t>
      </w:r>
    </w:p>
    <w:p w14:paraId="0A649806" w14:textId="77777777" w:rsidR="00591420" w:rsidRDefault="00591420" w:rsidP="00591420">
      <w:pPr>
        <w:rPr>
          <w:b/>
          <w:sz w:val="24"/>
        </w:rPr>
      </w:pPr>
      <w:r>
        <w:rPr>
          <w:sz w:val="24"/>
        </w:rPr>
        <w:t>Matvarer i fryser/kjøleskap</w:t>
      </w:r>
      <w:r>
        <w:rPr>
          <w:rFonts w:ascii="Arial (W1)" w:hAnsi="Arial (W1)"/>
          <w:sz w:val="24"/>
        </w:rPr>
        <w:t xml:space="preserve"> </w:t>
      </w:r>
      <w:r>
        <w:rPr>
          <w:rFonts w:ascii="Arial (W1)" w:hAnsi="Arial (W1)"/>
          <w:sz w:val="24"/>
        </w:rPr>
        <w:tab/>
      </w:r>
      <w:r>
        <w:rPr>
          <w:rFonts w:ascii="Arial (W1)" w:hAnsi="Arial (W1)"/>
          <w:sz w:val="24"/>
        </w:rPr>
        <w:tab/>
      </w:r>
      <w:r>
        <w:rPr>
          <w:rFonts w:ascii="Arial (W1)" w:hAnsi="Arial (W1)"/>
          <w:sz w:val="24"/>
        </w:rPr>
        <w:tab/>
      </w:r>
      <w:r>
        <w:rPr>
          <w:rFonts w:ascii="Arial (W1)" w:hAnsi="Arial (W1)"/>
          <w:sz w:val="24"/>
        </w:rPr>
        <w:tab/>
      </w:r>
      <w:r>
        <w:rPr>
          <w:rFonts w:ascii="Arial (W1)" w:hAnsi="Arial (W1)"/>
          <w:sz w:val="24"/>
        </w:rPr>
        <w:tab/>
      </w:r>
      <w:r>
        <w:rPr>
          <w:sz w:val="24"/>
        </w:rPr>
        <w:t>Kr   15 000</w:t>
      </w:r>
    </w:p>
    <w:p w14:paraId="5028CA29" w14:textId="77777777" w:rsidR="00591420" w:rsidRDefault="00591420" w:rsidP="00591420">
      <w:pPr>
        <w:rPr>
          <w:sz w:val="24"/>
        </w:rPr>
      </w:pPr>
      <w:r>
        <w:rPr>
          <w:sz w:val="24"/>
        </w:rPr>
        <w:t>Veskenapping penger</w:t>
      </w:r>
      <w:r>
        <w:rPr>
          <w:rFonts w:ascii="Arial (W1)" w:hAnsi="Arial (W1)"/>
          <w:sz w:val="24"/>
        </w:rPr>
        <w:t xml:space="preserve"> </w:t>
      </w:r>
      <w:r>
        <w:rPr>
          <w:rFonts w:ascii="Arial (W1)" w:hAnsi="Arial (W1)"/>
          <w:sz w:val="24"/>
        </w:rPr>
        <w:tab/>
      </w:r>
      <w:r>
        <w:rPr>
          <w:rFonts w:ascii="Arial (W1)" w:hAnsi="Arial (W1)"/>
          <w:sz w:val="24"/>
        </w:rPr>
        <w:tab/>
      </w:r>
      <w:r>
        <w:rPr>
          <w:rFonts w:ascii="Arial (W1)" w:hAnsi="Arial (W1)"/>
          <w:sz w:val="24"/>
        </w:rPr>
        <w:tab/>
      </w:r>
      <w:r>
        <w:rPr>
          <w:rFonts w:ascii="Arial (W1)" w:hAnsi="Arial (W1)"/>
          <w:sz w:val="24"/>
        </w:rPr>
        <w:tab/>
      </w:r>
      <w:r>
        <w:rPr>
          <w:rFonts w:ascii="Arial (W1)" w:hAnsi="Arial (W1)"/>
          <w:sz w:val="24"/>
        </w:rPr>
        <w:tab/>
      </w:r>
      <w:r>
        <w:rPr>
          <w:sz w:val="24"/>
        </w:rPr>
        <w:t>Kr   25 000</w:t>
      </w:r>
    </w:p>
    <w:p w14:paraId="47E078A3" w14:textId="6FCBBD11" w:rsidR="00591420" w:rsidRDefault="00591420" w:rsidP="00591420">
      <w:pPr>
        <w:rPr>
          <w:sz w:val="24"/>
        </w:rPr>
      </w:pPr>
      <w:r>
        <w:rPr>
          <w:sz w:val="24"/>
        </w:rPr>
        <w:t xml:space="preserve">Tyveri fra boder tilknyttet </w:t>
      </w:r>
      <w:r w:rsidR="00973EAD">
        <w:rPr>
          <w:sz w:val="24"/>
        </w:rPr>
        <w:t>fler familiehus</w:t>
      </w:r>
      <w:r>
        <w:rPr>
          <w:sz w:val="24"/>
        </w:rPr>
        <w:tab/>
      </w:r>
      <w:r>
        <w:rPr>
          <w:sz w:val="24"/>
        </w:rPr>
        <w:tab/>
      </w:r>
      <w:r>
        <w:rPr>
          <w:sz w:val="24"/>
        </w:rPr>
        <w:tab/>
        <w:t>Kr   50 000</w:t>
      </w:r>
    </w:p>
    <w:p w14:paraId="0980D4B8" w14:textId="77777777" w:rsidR="00591420" w:rsidRDefault="00591420" w:rsidP="00591420">
      <w:pPr>
        <w:rPr>
          <w:sz w:val="24"/>
        </w:rPr>
      </w:pPr>
      <w:r>
        <w:rPr>
          <w:snapToGrid w:val="0"/>
          <w:sz w:val="24"/>
        </w:rPr>
        <w:t>Ekstrautgifter ved opphold utenfor hjemmet</w:t>
      </w:r>
      <w:r>
        <w:rPr>
          <w:snapToGrid w:val="0"/>
          <w:sz w:val="24"/>
        </w:rPr>
        <w:tab/>
      </w:r>
      <w:r>
        <w:rPr>
          <w:snapToGrid w:val="0"/>
          <w:sz w:val="24"/>
        </w:rPr>
        <w:tab/>
      </w:r>
      <w:r>
        <w:rPr>
          <w:snapToGrid w:val="0"/>
          <w:sz w:val="24"/>
        </w:rPr>
        <w:tab/>
      </w:r>
      <w:r>
        <w:rPr>
          <w:sz w:val="24"/>
        </w:rPr>
        <w:t>Kr 150 000</w:t>
      </w:r>
    </w:p>
    <w:p w14:paraId="2E6D3F9B" w14:textId="77777777" w:rsidR="00591420" w:rsidRPr="00591420" w:rsidRDefault="00591420" w:rsidP="00591420">
      <w:pPr>
        <w:pStyle w:val="Overskrift4"/>
        <w:pBdr>
          <w:top w:val="none" w:sz="0" w:space="0" w:color="auto"/>
          <w:left w:val="none" w:sz="0" w:space="0" w:color="auto"/>
          <w:bottom w:val="none" w:sz="0" w:space="0" w:color="auto"/>
          <w:right w:val="none" w:sz="0" w:space="0" w:color="auto"/>
          <w:between w:val="none" w:sz="0" w:space="0" w:color="auto"/>
        </w:pBdr>
        <w:rPr>
          <w:noProof w:val="0"/>
        </w:rPr>
      </w:pPr>
      <w:r w:rsidRPr="00591420">
        <w:rPr>
          <w:noProof w:val="0"/>
        </w:rPr>
        <w:t>Bygningsmessige forandringer dersom forsikrede</w:t>
      </w:r>
    </w:p>
    <w:p w14:paraId="302DEFF5" w14:textId="77777777" w:rsidR="00591420" w:rsidRDefault="00591420" w:rsidP="00591420">
      <w:pPr>
        <w:rPr>
          <w:sz w:val="24"/>
        </w:rPr>
      </w:pPr>
      <w:r>
        <w:rPr>
          <w:sz w:val="24"/>
        </w:rPr>
        <w:t>må bruke rullestol etter ulykke</w:t>
      </w:r>
      <w:r>
        <w:rPr>
          <w:sz w:val="24"/>
        </w:rPr>
        <w:tab/>
      </w:r>
      <w:r>
        <w:rPr>
          <w:sz w:val="24"/>
        </w:rPr>
        <w:tab/>
      </w:r>
      <w:r>
        <w:rPr>
          <w:sz w:val="24"/>
        </w:rPr>
        <w:tab/>
      </w:r>
      <w:r>
        <w:rPr>
          <w:sz w:val="24"/>
        </w:rPr>
        <w:tab/>
        <w:t>Kr 100 000</w:t>
      </w:r>
    </w:p>
    <w:p w14:paraId="6D5B4AE4" w14:textId="77777777" w:rsidR="00591420" w:rsidRDefault="00591420" w:rsidP="00591420">
      <w:pPr>
        <w:rPr>
          <w:sz w:val="24"/>
        </w:rPr>
      </w:pPr>
      <w:r>
        <w:rPr>
          <w:sz w:val="24"/>
        </w:rPr>
        <w:t>Enkeltgjenstander og samlinger utenfor bolig</w:t>
      </w:r>
      <w:r>
        <w:rPr>
          <w:sz w:val="24"/>
        </w:rPr>
        <w:tab/>
      </w:r>
      <w:r>
        <w:rPr>
          <w:sz w:val="24"/>
        </w:rPr>
        <w:tab/>
        <w:t>Kr   50 000</w:t>
      </w:r>
    </w:p>
    <w:p w14:paraId="6254F234" w14:textId="77777777" w:rsidR="00591420" w:rsidRPr="000B68E0" w:rsidRDefault="00591420" w:rsidP="00591420">
      <w:pPr>
        <w:rPr>
          <w:b/>
          <w:i/>
          <w:sz w:val="24"/>
        </w:rPr>
      </w:pPr>
      <w:r w:rsidRPr="000B68E0">
        <w:rPr>
          <w:b/>
          <w:i/>
          <w:sz w:val="24"/>
        </w:rPr>
        <w:t>For yrkesaktive medlemmer med fast bostedsadresse utenfor Norden, gjelder forsikringen når disse midlertidig oppholder seg i Norden. Forsikringssummen er begrenset til 300.000,- kr.</w:t>
      </w:r>
    </w:p>
    <w:p w14:paraId="6FDCABF3" w14:textId="77777777" w:rsidR="00591420" w:rsidRDefault="00591420" w:rsidP="00591420">
      <w:pPr>
        <w:rPr>
          <w:snapToGrid w:val="0"/>
        </w:rPr>
      </w:pPr>
      <w:r>
        <w:rPr>
          <w:sz w:val="24"/>
        </w:rPr>
        <w:t xml:space="preserve"> </w:t>
      </w:r>
    </w:p>
    <w:p w14:paraId="7FBD7B2A" w14:textId="77777777" w:rsidR="00591420" w:rsidRDefault="00591420" w:rsidP="00591420">
      <w:pPr>
        <w:rPr>
          <w:sz w:val="24"/>
        </w:rPr>
      </w:pPr>
      <w:r>
        <w:rPr>
          <w:sz w:val="24"/>
        </w:rPr>
        <w:t xml:space="preserve">For øvrig vises til vilkårene for Kollektiv Hjem. Se </w:t>
      </w:r>
      <w:hyperlink r:id="rId10" w:history="1">
        <w:r w:rsidRPr="005F65AF">
          <w:rPr>
            <w:rStyle w:val="Hyperkobling"/>
            <w:sz w:val="24"/>
          </w:rPr>
          <w:t>www.lofavor.no</w:t>
        </w:r>
      </w:hyperlink>
      <w:r>
        <w:rPr>
          <w:sz w:val="24"/>
        </w:rPr>
        <w:t xml:space="preserve"> </w:t>
      </w:r>
    </w:p>
    <w:p w14:paraId="7C64F4F2" w14:textId="77777777" w:rsidR="00591420" w:rsidRDefault="00591420" w:rsidP="00591420">
      <w:pPr>
        <w:rPr>
          <w:sz w:val="24"/>
        </w:rPr>
      </w:pPr>
    </w:p>
    <w:p w14:paraId="4815DF20" w14:textId="77777777" w:rsidR="00704C04" w:rsidRDefault="00704C04" w:rsidP="002438AD">
      <w:pPr>
        <w:numPr>
          <w:ilvl w:val="0"/>
          <w:numId w:val="15"/>
        </w:numPr>
        <w:rPr>
          <w:b/>
          <w:sz w:val="24"/>
        </w:rPr>
      </w:pPr>
      <w:r>
        <w:rPr>
          <w:b/>
          <w:sz w:val="24"/>
        </w:rPr>
        <w:t xml:space="preserve">Reiseforsikring: LO Favør Kortet: Bokstav </w:t>
      </w:r>
      <w:r>
        <w:rPr>
          <w:b/>
          <w:sz w:val="24"/>
          <w:u w:val="single"/>
        </w:rPr>
        <w:t>R</w:t>
      </w:r>
    </w:p>
    <w:p w14:paraId="0A1DA82B" w14:textId="77777777" w:rsidR="00704C04" w:rsidRDefault="00704C04" w:rsidP="002438AD">
      <w:pPr>
        <w:rPr>
          <w:sz w:val="16"/>
        </w:rPr>
      </w:pPr>
    </w:p>
    <w:p w14:paraId="2EC92F6C" w14:textId="14D189A2" w:rsidR="00704C04" w:rsidRDefault="00704C04" w:rsidP="002438AD">
      <w:pPr>
        <w:rPr>
          <w:b/>
        </w:rPr>
      </w:pPr>
      <w:r>
        <w:rPr>
          <w:b/>
          <w:sz w:val="24"/>
        </w:rPr>
        <w:t xml:space="preserve">Reiseforsikringen koster kr. </w:t>
      </w:r>
      <w:r w:rsidR="00A2089B">
        <w:rPr>
          <w:b/>
          <w:sz w:val="24"/>
        </w:rPr>
        <w:t>936</w:t>
      </w:r>
      <w:r>
        <w:rPr>
          <w:b/>
          <w:sz w:val="24"/>
        </w:rPr>
        <w:t xml:space="preserve">,- pr. år.  </w:t>
      </w:r>
      <w:r w:rsidR="00A2089B">
        <w:rPr>
          <w:b/>
          <w:sz w:val="24"/>
        </w:rPr>
        <w:t xml:space="preserve"> Reiseforsikringen er utvidet til en toppreiseforsikring fra og med 1.1.2014. </w:t>
      </w:r>
    </w:p>
    <w:p w14:paraId="772D05BE" w14:textId="77777777" w:rsidR="00704C04" w:rsidRDefault="00704C04" w:rsidP="002438AD">
      <w:pPr>
        <w:rPr>
          <w:sz w:val="16"/>
        </w:rPr>
      </w:pPr>
    </w:p>
    <w:p w14:paraId="15423D1E" w14:textId="77777777" w:rsidR="00704C04" w:rsidRDefault="00704C04" w:rsidP="002438AD">
      <w:pPr>
        <w:rPr>
          <w:sz w:val="24"/>
        </w:rPr>
      </w:pPr>
      <w:r>
        <w:rPr>
          <w:sz w:val="24"/>
        </w:rPr>
        <w:t xml:space="preserve">Reiseforsikringen gjelder hele familien, deg som medlem, din ektefelle eller samboer og barn under 20 år, uansett om familien reiser sammen eller hver for seg.  </w:t>
      </w:r>
    </w:p>
    <w:p w14:paraId="292F5B60" w14:textId="62D49078" w:rsidR="00704C04" w:rsidRDefault="00704C04" w:rsidP="002438AD">
      <w:pPr>
        <w:rPr>
          <w:sz w:val="24"/>
        </w:rPr>
      </w:pPr>
      <w:r>
        <w:rPr>
          <w:sz w:val="24"/>
        </w:rPr>
        <w:t xml:space="preserve">Forsikringen gjelder for </w:t>
      </w:r>
      <w:r w:rsidR="00A2089B">
        <w:rPr>
          <w:sz w:val="24"/>
        </w:rPr>
        <w:t xml:space="preserve">alle typer </w:t>
      </w:r>
      <w:r>
        <w:rPr>
          <w:sz w:val="24"/>
        </w:rPr>
        <w:t xml:space="preserve">reiser </w:t>
      </w:r>
      <w:r w:rsidR="00A2089B">
        <w:rPr>
          <w:sz w:val="24"/>
        </w:rPr>
        <w:t xml:space="preserve">av </w:t>
      </w:r>
      <w:r>
        <w:rPr>
          <w:sz w:val="24"/>
        </w:rPr>
        <w:t xml:space="preserve">inntil </w:t>
      </w:r>
      <w:r w:rsidR="001F34F9">
        <w:rPr>
          <w:sz w:val="24"/>
        </w:rPr>
        <w:t>60</w:t>
      </w:r>
      <w:r>
        <w:rPr>
          <w:sz w:val="24"/>
        </w:rPr>
        <w:t xml:space="preserve"> dager i hele verden. </w:t>
      </w:r>
      <w:r w:rsidR="00A2089B">
        <w:rPr>
          <w:sz w:val="24"/>
        </w:rPr>
        <w:t>Gjelder også på dagsturer</w:t>
      </w:r>
      <w:r>
        <w:rPr>
          <w:sz w:val="24"/>
        </w:rPr>
        <w:t>.</w:t>
      </w:r>
    </w:p>
    <w:p w14:paraId="18D1438D" w14:textId="77777777" w:rsidR="00704C04" w:rsidRPr="00A2089B" w:rsidRDefault="00704C04" w:rsidP="002438AD">
      <w:pPr>
        <w:rPr>
          <w:b/>
          <w:sz w:val="24"/>
        </w:rPr>
      </w:pPr>
    </w:p>
    <w:p w14:paraId="2F192B40" w14:textId="77777777" w:rsidR="00704C04" w:rsidRPr="00A2089B" w:rsidRDefault="00704C04" w:rsidP="002438AD">
      <w:pPr>
        <w:rPr>
          <w:b/>
          <w:sz w:val="24"/>
        </w:rPr>
      </w:pPr>
      <w:r w:rsidRPr="00A2089B">
        <w:rPr>
          <w:b/>
          <w:sz w:val="24"/>
        </w:rPr>
        <w:t>Følgende dekkes på reiseforsikringen:</w:t>
      </w:r>
    </w:p>
    <w:p w14:paraId="69C18812" w14:textId="4ED3F51A" w:rsidR="00704C04" w:rsidRDefault="00704C04" w:rsidP="00A2089B">
      <w:pPr>
        <w:numPr>
          <w:ilvl w:val="0"/>
          <w:numId w:val="4"/>
        </w:numPr>
        <w:rPr>
          <w:sz w:val="24"/>
        </w:rPr>
      </w:pPr>
      <w:r>
        <w:rPr>
          <w:sz w:val="24"/>
        </w:rPr>
        <w:t>Reisegods</w:t>
      </w:r>
      <w:r w:rsidR="00A2089B">
        <w:rPr>
          <w:sz w:val="24"/>
        </w:rPr>
        <w:t xml:space="preserve"> og bagasje</w:t>
      </w:r>
    </w:p>
    <w:p w14:paraId="408E0CF4" w14:textId="77777777" w:rsidR="00704C04" w:rsidRDefault="00704C04" w:rsidP="002438AD">
      <w:pPr>
        <w:numPr>
          <w:ilvl w:val="0"/>
          <w:numId w:val="4"/>
        </w:numPr>
        <w:rPr>
          <w:sz w:val="24"/>
        </w:rPr>
      </w:pPr>
      <w:r>
        <w:rPr>
          <w:sz w:val="24"/>
        </w:rPr>
        <w:t>Ran/tyveri</w:t>
      </w:r>
    </w:p>
    <w:p w14:paraId="14BD666B" w14:textId="3472E814" w:rsidR="003805B1" w:rsidRDefault="003805B1" w:rsidP="002438AD">
      <w:pPr>
        <w:numPr>
          <w:ilvl w:val="0"/>
          <w:numId w:val="4"/>
        </w:numPr>
        <w:rPr>
          <w:sz w:val="24"/>
        </w:rPr>
      </w:pPr>
      <w:r>
        <w:rPr>
          <w:sz w:val="24"/>
        </w:rPr>
        <w:t>Nødvendig utlegg ved forsinket bagasje</w:t>
      </w:r>
    </w:p>
    <w:p w14:paraId="2493D47E" w14:textId="77777777" w:rsidR="00704C04" w:rsidRDefault="00704C04" w:rsidP="002438AD">
      <w:pPr>
        <w:numPr>
          <w:ilvl w:val="0"/>
          <w:numId w:val="4"/>
        </w:numPr>
        <w:rPr>
          <w:sz w:val="24"/>
        </w:rPr>
      </w:pPr>
      <w:r>
        <w:rPr>
          <w:sz w:val="24"/>
        </w:rPr>
        <w:t>Reisesyke</w:t>
      </w:r>
    </w:p>
    <w:p w14:paraId="03C85D81" w14:textId="38B7C700" w:rsidR="00281309" w:rsidRDefault="00281309" w:rsidP="002438AD">
      <w:pPr>
        <w:numPr>
          <w:ilvl w:val="0"/>
          <w:numId w:val="4"/>
        </w:numPr>
        <w:rPr>
          <w:sz w:val="24"/>
        </w:rPr>
      </w:pPr>
      <w:r>
        <w:rPr>
          <w:sz w:val="24"/>
        </w:rPr>
        <w:t>Forsinkelse</w:t>
      </w:r>
    </w:p>
    <w:p w14:paraId="564BB62C" w14:textId="77777777" w:rsidR="00704C04" w:rsidRDefault="00704C04" w:rsidP="002438AD">
      <w:pPr>
        <w:numPr>
          <w:ilvl w:val="0"/>
          <w:numId w:val="4"/>
        </w:numPr>
        <w:rPr>
          <w:sz w:val="24"/>
        </w:rPr>
      </w:pPr>
      <w:r>
        <w:rPr>
          <w:sz w:val="24"/>
        </w:rPr>
        <w:t>Lege/ sykehusopphold</w:t>
      </w:r>
    </w:p>
    <w:p w14:paraId="31988C01" w14:textId="373E18DD" w:rsidR="00704C04" w:rsidRDefault="00704C04" w:rsidP="002438AD">
      <w:pPr>
        <w:numPr>
          <w:ilvl w:val="0"/>
          <w:numId w:val="4"/>
        </w:numPr>
        <w:rPr>
          <w:sz w:val="24"/>
        </w:rPr>
      </w:pPr>
      <w:r>
        <w:rPr>
          <w:sz w:val="24"/>
        </w:rPr>
        <w:t>Hjemtransport</w:t>
      </w:r>
      <w:r w:rsidR="003805B1">
        <w:rPr>
          <w:sz w:val="24"/>
        </w:rPr>
        <w:t xml:space="preserve"> med ubegrenset beløp</w:t>
      </w:r>
    </w:p>
    <w:p w14:paraId="443FC9EB" w14:textId="77777777" w:rsidR="00704C04" w:rsidRDefault="00704C04" w:rsidP="002438AD">
      <w:pPr>
        <w:numPr>
          <w:ilvl w:val="0"/>
          <w:numId w:val="4"/>
        </w:numPr>
        <w:rPr>
          <w:sz w:val="24"/>
        </w:rPr>
      </w:pPr>
      <w:r>
        <w:rPr>
          <w:sz w:val="24"/>
        </w:rPr>
        <w:t>Reiseansvar</w:t>
      </w:r>
    </w:p>
    <w:p w14:paraId="5E32281E" w14:textId="77777777" w:rsidR="00704C04" w:rsidRDefault="00704C04" w:rsidP="002438AD">
      <w:pPr>
        <w:numPr>
          <w:ilvl w:val="0"/>
          <w:numId w:val="4"/>
        </w:numPr>
        <w:rPr>
          <w:sz w:val="24"/>
        </w:rPr>
      </w:pPr>
      <w:r>
        <w:rPr>
          <w:sz w:val="24"/>
        </w:rPr>
        <w:t>Reiseulykke</w:t>
      </w:r>
    </w:p>
    <w:p w14:paraId="644CA8B4" w14:textId="619F6F08" w:rsidR="003805B1" w:rsidRDefault="003805B1" w:rsidP="002438AD">
      <w:pPr>
        <w:numPr>
          <w:ilvl w:val="0"/>
          <w:numId w:val="4"/>
        </w:numPr>
        <w:rPr>
          <w:sz w:val="24"/>
        </w:rPr>
      </w:pPr>
      <w:r>
        <w:rPr>
          <w:sz w:val="24"/>
        </w:rPr>
        <w:t>Avbestillingsforsikring ved akutt sykdom</w:t>
      </w:r>
    </w:p>
    <w:p w14:paraId="4539E861" w14:textId="6562D09F" w:rsidR="00704C04" w:rsidRDefault="00704C04" w:rsidP="002438AD">
      <w:pPr>
        <w:numPr>
          <w:ilvl w:val="0"/>
          <w:numId w:val="4"/>
        </w:numPr>
        <w:rPr>
          <w:sz w:val="24"/>
        </w:rPr>
      </w:pPr>
      <w:r>
        <w:rPr>
          <w:sz w:val="24"/>
        </w:rPr>
        <w:t xml:space="preserve">SOS Internasjonal - skadehjelp 24 timer i </w:t>
      </w:r>
      <w:r w:rsidR="003805B1">
        <w:rPr>
          <w:sz w:val="24"/>
        </w:rPr>
        <w:t>døgnet (Kåret</w:t>
      </w:r>
      <w:r w:rsidR="00A2089B">
        <w:rPr>
          <w:sz w:val="24"/>
        </w:rPr>
        <w:t xml:space="preserve"> til verdens beste alarm</w:t>
      </w:r>
      <w:r w:rsidR="003805B1">
        <w:rPr>
          <w:sz w:val="24"/>
        </w:rPr>
        <w:t>sentral 6 ganger de siste 11 år.)</w:t>
      </w:r>
    </w:p>
    <w:p w14:paraId="15D48530" w14:textId="77777777" w:rsidR="00281309" w:rsidRDefault="00704C04" w:rsidP="00281309">
      <w:pPr>
        <w:numPr>
          <w:ilvl w:val="0"/>
          <w:numId w:val="4"/>
        </w:numPr>
        <w:rPr>
          <w:sz w:val="24"/>
        </w:rPr>
      </w:pPr>
      <w:r>
        <w:rPr>
          <w:sz w:val="24"/>
        </w:rPr>
        <w:t xml:space="preserve">  </w:t>
      </w:r>
      <w:r w:rsidR="00281309">
        <w:rPr>
          <w:sz w:val="24"/>
        </w:rPr>
        <w:t>Egenandel ved uhell på leiebil</w:t>
      </w:r>
    </w:p>
    <w:p w14:paraId="4036A3A3" w14:textId="2E3A9429" w:rsidR="00704C04" w:rsidRDefault="00704C04" w:rsidP="002438AD">
      <w:pPr>
        <w:rPr>
          <w:sz w:val="24"/>
        </w:rPr>
      </w:pPr>
    </w:p>
    <w:p w14:paraId="0B307870" w14:textId="77777777" w:rsidR="00704C04" w:rsidRDefault="00704C04" w:rsidP="002438AD">
      <w:pPr>
        <w:rPr>
          <w:b/>
          <w:sz w:val="24"/>
        </w:rPr>
      </w:pPr>
      <w:r>
        <w:rPr>
          <w:b/>
          <w:sz w:val="24"/>
        </w:rPr>
        <w:t xml:space="preserve">2.1 Avbestillingsforsikring </w:t>
      </w:r>
    </w:p>
    <w:p w14:paraId="5D891A75" w14:textId="77777777" w:rsidR="00704C04" w:rsidRDefault="00704C04" w:rsidP="002438AD">
      <w:pPr>
        <w:rPr>
          <w:sz w:val="24"/>
        </w:rPr>
      </w:pPr>
      <w:r>
        <w:rPr>
          <w:sz w:val="24"/>
        </w:rPr>
        <w:t>Avbestillingsforsikring kom inn i reiseforsikringen fra og med 1.4.2000.</w:t>
      </w:r>
    </w:p>
    <w:p w14:paraId="6FC8D610" w14:textId="77777777" w:rsidR="00704C04" w:rsidRDefault="00704C04" w:rsidP="002438AD">
      <w:pPr>
        <w:rPr>
          <w:sz w:val="24"/>
        </w:rPr>
      </w:pPr>
      <w:r>
        <w:rPr>
          <w:sz w:val="24"/>
        </w:rPr>
        <w:t>Avbestillingsforsikringen gjelder for alle private reiser og reiser som kjøpes i nordiske reisebyråer og hos turoperatører. Forsikringen gjelder for medlem, ektefelle/samboer og barn under 20 år, og dekker avbestillingskostnader dersom en må avbestille reisen når det er mindre enn 30 dager til reisen starter. Grunnen til avbestillingen må være sykdom, dødsfall eller skade på bolig som rammer medlem, deres nærmeste familie eller at en i reisefølge blir syk.</w:t>
      </w:r>
    </w:p>
    <w:p w14:paraId="06C922AB" w14:textId="77777777" w:rsidR="00704C04" w:rsidRDefault="00704C04" w:rsidP="002438AD">
      <w:pPr>
        <w:rPr>
          <w:b/>
          <w:sz w:val="24"/>
        </w:rPr>
      </w:pPr>
    </w:p>
    <w:p w14:paraId="6D43C186" w14:textId="65AD3328" w:rsidR="00704C04" w:rsidRDefault="00704C04" w:rsidP="002438AD">
      <w:pPr>
        <w:rPr>
          <w:b/>
          <w:sz w:val="24"/>
        </w:rPr>
      </w:pPr>
      <w:r>
        <w:rPr>
          <w:b/>
          <w:sz w:val="24"/>
        </w:rPr>
        <w:t>Følgende dekninger gjelder:</w:t>
      </w:r>
      <w:r w:rsidR="00281309" w:rsidRPr="00281309">
        <w:rPr>
          <w:b/>
          <w:sz w:val="24"/>
        </w:rPr>
        <w:t xml:space="preserve"> </w:t>
      </w:r>
      <w:r w:rsidR="00281309">
        <w:rPr>
          <w:b/>
          <w:sz w:val="24"/>
        </w:rPr>
        <w:tab/>
      </w:r>
      <w:r w:rsidR="00281309">
        <w:rPr>
          <w:b/>
          <w:sz w:val="24"/>
        </w:rPr>
        <w:tab/>
      </w:r>
      <w:r w:rsidR="00281309">
        <w:rPr>
          <w:b/>
          <w:sz w:val="24"/>
        </w:rPr>
        <w:tab/>
      </w:r>
      <w:r w:rsidR="00281309">
        <w:rPr>
          <w:b/>
          <w:sz w:val="24"/>
        </w:rPr>
        <w:tab/>
      </w:r>
      <w:r w:rsidR="00281309">
        <w:rPr>
          <w:b/>
          <w:sz w:val="24"/>
        </w:rPr>
        <w:tab/>
      </w:r>
      <w:r w:rsidR="00281309">
        <w:rPr>
          <w:b/>
          <w:sz w:val="24"/>
        </w:rPr>
        <w:tab/>
      </w:r>
      <w:r w:rsidR="00281309">
        <w:rPr>
          <w:b/>
          <w:sz w:val="24"/>
        </w:rPr>
        <w:t>Utbetaling:</w:t>
      </w:r>
    </w:p>
    <w:p w14:paraId="5B6435DA" w14:textId="7EB01FA1" w:rsidR="00704C04" w:rsidRDefault="00704C04" w:rsidP="002438AD">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2C2FFD9F" w14:textId="2072A618" w:rsidR="00704C04" w:rsidRDefault="00281309" w:rsidP="00281309">
      <w:pPr>
        <w:rPr>
          <w:sz w:val="24"/>
        </w:rPr>
      </w:pPr>
      <w:r w:rsidRPr="00281309">
        <w:rPr>
          <w:sz w:val="24"/>
        </w:rPr>
        <w:t>Reisegods</w:t>
      </w:r>
      <w:r w:rsidRPr="00281309">
        <w:rPr>
          <w:sz w:val="24"/>
        </w:rPr>
        <w:tab/>
      </w:r>
      <w:r w:rsidRPr="00281309">
        <w:rPr>
          <w:sz w:val="24"/>
        </w:rPr>
        <w:tab/>
      </w:r>
      <w:r w:rsidRPr="00281309">
        <w:rPr>
          <w:sz w:val="24"/>
        </w:rPr>
        <w:tab/>
      </w:r>
      <w:r w:rsidRPr="00281309">
        <w:rPr>
          <w:sz w:val="24"/>
        </w:rPr>
        <w:tab/>
      </w:r>
      <w:r w:rsidRPr="00281309">
        <w:rPr>
          <w:sz w:val="24"/>
        </w:rPr>
        <w:tab/>
      </w:r>
      <w:r w:rsidRPr="00281309">
        <w:rPr>
          <w:sz w:val="24"/>
        </w:rPr>
        <w:tab/>
      </w:r>
      <w:r w:rsidRPr="00281309">
        <w:rPr>
          <w:sz w:val="24"/>
        </w:rPr>
        <w:tab/>
      </w:r>
      <w:r w:rsidRPr="00281309">
        <w:rPr>
          <w:sz w:val="24"/>
        </w:rPr>
        <w:tab/>
      </w:r>
      <w:r w:rsidRPr="00281309">
        <w:rPr>
          <w:sz w:val="24"/>
        </w:rPr>
        <w:tab/>
        <w:t>Inntil</w:t>
      </w:r>
      <w:r>
        <w:rPr>
          <w:sz w:val="24"/>
        </w:rPr>
        <w:t xml:space="preserve"> </w:t>
      </w:r>
      <w:r w:rsidR="006975D5">
        <w:rPr>
          <w:sz w:val="24"/>
        </w:rPr>
        <w:t>150</w:t>
      </w:r>
      <w:r>
        <w:rPr>
          <w:sz w:val="24"/>
        </w:rPr>
        <w:t>.000 kr</w:t>
      </w:r>
    </w:p>
    <w:p w14:paraId="260588B0" w14:textId="02E337D7" w:rsidR="00281309" w:rsidRDefault="00281309" w:rsidP="00281309">
      <w:pPr>
        <w:rPr>
          <w:sz w:val="24"/>
        </w:rPr>
      </w:pPr>
      <w:r>
        <w:rPr>
          <w:sz w:val="24"/>
        </w:rPr>
        <w:t>Reiseavbrudd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6975D5">
        <w:rPr>
          <w:sz w:val="24"/>
        </w:rPr>
        <w:t>Inntil 8</w:t>
      </w:r>
      <w:r>
        <w:rPr>
          <w:sz w:val="24"/>
        </w:rPr>
        <w:t>0.000 kr</w:t>
      </w:r>
    </w:p>
    <w:p w14:paraId="170DFFB6" w14:textId="37BF82A2" w:rsidR="00281309" w:rsidRDefault="00281309" w:rsidP="00281309">
      <w:pPr>
        <w:rPr>
          <w:sz w:val="24"/>
        </w:rPr>
      </w:pPr>
      <w:r>
        <w:rPr>
          <w:sz w:val="24"/>
        </w:rPr>
        <w:t xml:space="preserve">Forsinket </w:t>
      </w:r>
      <w:proofErr w:type="gramStart"/>
      <w:r>
        <w:rPr>
          <w:sz w:val="24"/>
        </w:rPr>
        <w:t>reisegods ,</w:t>
      </w:r>
      <w:proofErr w:type="gramEnd"/>
      <w:r>
        <w:rPr>
          <w:sz w:val="24"/>
        </w:rPr>
        <w:t xml:space="preserve"> min.4 timer</w:t>
      </w:r>
      <w:r>
        <w:rPr>
          <w:sz w:val="24"/>
        </w:rPr>
        <w:tab/>
      </w:r>
      <w:r>
        <w:rPr>
          <w:sz w:val="24"/>
        </w:rPr>
        <w:tab/>
      </w:r>
      <w:r>
        <w:rPr>
          <w:sz w:val="24"/>
        </w:rPr>
        <w:tab/>
      </w:r>
      <w:r>
        <w:rPr>
          <w:sz w:val="24"/>
        </w:rPr>
        <w:tab/>
      </w:r>
      <w:r>
        <w:rPr>
          <w:sz w:val="24"/>
        </w:rPr>
        <w:tab/>
      </w:r>
      <w:r>
        <w:rPr>
          <w:sz w:val="24"/>
        </w:rPr>
        <w:tab/>
        <w:t>Inntil 5.000 kr pr pers.</w:t>
      </w:r>
    </w:p>
    <w:p w14:paraId="1A7FE6A2" w14:textId="3FA4F5E0" w:rsidR="00281309" w:rsidRDefault="006975D5" w:rsidP="00281309">
      <w:pPr>
        <w:rPr>
          <w:sz w:val="24"/>
        </w:rPr>
      </w:pPr>
      <w:r>
        <w:rPr>
          <w:sz w:val="24"/>
        </w:rPr>
        <w:t>Avbestilling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Inntil 160.000 kr</w:t>
      </w:r>
    </w:p>
    <w:p w14:paraId="75AE6D53" w14:textId="148B971B" w:rsidR="006975D5" w:rsidRDefault="006975D5" w:rsidP="00281309">
      <w:pPr>
        <w:rPr>
          <w:sz w:val="24"/>
        </w:rPr>
      </w:pPr>
      <w:r>
        <w:rPr>
          <w:sz w:val="24"/>
        </w:rPr>
        <w:t>Egenandel ved leiebil</w:t>
      </w:r>
      <w:r>
        <w:rPr>
          <w:sz w:val="24"/>
        </w:rPr>
        <w:tab/>
      </w:r>
      <w:r>
        <w:rPr>
          <w:sz w:val="24"/>
        </w:rPr>
        <w:tab/>
      </w:r>
      <w:r>
        <w:rPr>
          <w:sz w:val="24"/>
        </w:rPr>
        <w:tab/>
      </w:r>
      <w:r>
        <w:rPr>
          <w:sz w:val="24"/>
        </w:rPr>
        <w:tab/>
      </w:r>
      <w:r>
        <w:rPr>
          <w:sz w:val="24"/>
        </w:rPr>
        <w:tab/>
      </w:r>
      <w:r>
        <w:rPr>
          <w:sz w:val="24"/>
        </w:rPr>
        <w:tab/>
      </w:r>
      <w:r>
        <w:rPr>
          <w:sz w:val="24"/>
        </w:rPr>
        <w:tab/>
      </w:r>
      <w:r>
        <w:rPr>
          <w:sz w:val="24"/>
        </w:rPr>
        <w:tab/>
        <w:t>Inntil 8.000 kr</w:t>
      </w:r>
    </w:p>
    <w:p w14:paraId="7718FC15" w14:textId="0D84E7DA" w:rsidR="006975D5" w:rsidRDefault="006975D5" w:rsidP="00281309">
      <w:pPr>
        <w:rPr>
          <w:sz w:val="24"/>
        </w:rPr>
      </w:pPr>
      <w:r>
        <w:rPr>
          <w:sz w:val="24"/>
        </w:rPr>
        <w:t>Tilkalling av familie</w:t>
      </w:r>
      <w:r>
        <w:rPr>
          <w:sz w:val="24"/>
        </w:rPr>
        <w:tab/>
      </w:r>
      <w:r>
        <w:rPr>
          <w:sz w:val="24"/>
        </w:rPr>
        <w:tab/>
      </w:r>
      <w:r>
        <w:rPr>
          <w:sz w:val="24"/>
        </w:rPr>
        <w:tab/>
      </w:r>
      <w:r>
        <w:rPr>
          <w:sz w:val="24"/>
        </w:rPr>
        <w:tab/>
      </w:r>
      <w:r>
        <w:rPr>
          <w:sz w:val="24"/>
        </w:rPr>
        <w:tab/>
      </w:r>
      <w:r>
        <w:rPr>
          <w:sz w:val="24"/>
        </w:rPr>
        <w:tab/>
      </w:r>
      <w:r>
        <w:rPr>
          <w:sz w:val="24"/>
        </w:rPr>
        <w:tab/>
      </w:r>
      <w:r>
        <w:rPr>
          <w:sz w:val="24"/>
        </w:rPr>
        <w:tab/>
        <w:t>Ubegrenset for inntil 2 pers.</w:t>
      </w:r>
    </w:p>
    <w:p w14:paraId="3EBF6120" w14:textId="0B8307D7" w:rsidR="006975D5" w:rsidRDefault="006975D5" w:rsidP="00281309">
      <w:pPr>
        <w:rPr>
          <w:sz w:val="24"/>
        </w:rPr>
      </w:pPr>
      <w:proofErr w:type="gramStart"/>
      <w:r>
        <w:rPr>
          <w:sz w:val="24"/>
        </w:rPr>
        <w:t>Evakuering ( ved</w:t>
      </w:r>
      <w:proofErr w:type="gramEnd"/>
      <w:r>
        <w:rPr>
          <w:sz w:val="24"/>
        </w:rPr>
        <w:t xml:space="preserve"> krig, uro el. katastrofer)</w:t>
      </w:r>
      <w:r>
        <w:rPr>
          <w:sz w:val="24"/>
        </w:rPr>
        <w:tab/>
      </w:r>
      <w:r>
        <w:rPr>
          <w:sz w:val="24"/>
        </w:rPr>
        <w:tab/>
      </w:r>
      <w:r>
        <w:rPr>
          <w:sz w:val="24"/>
        </w:rPr>
        <w:tab/>
      </w:r>
      <w:r>
        <w:rPr>
          <w:sz w:val="24"/>
        </w:rPr>
        <w:tab/>
      </w:r>
      <w:r>
        <w:rPr>
          <w:sz w:val="24"/>
        </w:rPr>
        <w:tab/>
        <w:t>Ubegrenset</w:t>
      </w:r>
    </w:p>
    <w:p w14:paraId="32D409A7" w14:textId="3CD0711D" w:rsidR="006975D5" w:rsidRPr="00281309" w:rsidRDefault="006975D5" w:rsidP="00281309">
      <w:pPr>
        <w:rPr>
          <w:sz w:val="24"/>
        </w:rPr>
      </w:pPr>
      <w:r>
        <w:rPr>
          <w:sz w:val="24"/>
        </w:rPr>
        <w:t>Sykkel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Inntil 30.000 kr </w:t>
      </w:r>
    </w:p>
    <w:p w14:paraId="48217EEC" w14:textId="77777777" w:rsidR="00801457" w:rsidRPr="00281309" w:rsidRDefault="00801457" w:rsidP="002438AD">
      <w:pPr>
        <w:rPr>
          <w:sz w:val="24"/>
        </w:rPr>
      </w:pPr>
    </w:p>
    <w:p w14:paraId="284D5481" w14:textId="23817F69" w:rsidR="00DB7B6F" w:rsidRPr="00DB7B6F" w:rsidRDefault="00704C04" w:rsidP="00DB7B6F">
      <w:pPr>
        <w:pStyle w:val="Listeavsnitt"/>
        <w:numPr>
          <w:ilvl w:val="0"/>
          <w:numId w:val="15"/>
        </w:numPr>
        <w:rPr>
          <w:b/>
          <w:sz w:val="24"/>
        </w:rPr>
      </w:pPr>
      <w:proofErr w:type="gramStart"/>
      <w:r w:rsidRPr="00DB7B6F">
        <w:rPr>
          <w:b/>
          <w:sz w:val="24"/>
        </w:rPr>
        <w:t>Grunnforsikringen ( økonomisk</w:t>
      </w:r>
      <w:proofErr w:type="gramEnd"/>
      <w:r w:rsidRPr="00DB7B6F">
        <w:rPr>
          <w:b/>
          <w:sz w:val="24"/>
        </w:rPr>
        <w:t xml:space="preserve"> førstehjelp – fritid og arbeid). </w:t>
      </w:r>
    </w:p>
    <w:p w14:paraId="480F0C7C" w14:textId="39AFACB5" w:rsidR="00704C04" w:rsidRPr="00DB7B6F" w:rsidRDefault="00704C04" w:rsidP="00DB7B6F">
      <w:pPr>
        <w:pStyle w:val="Listeavsnitt"/>
        <w:ind w:left="705"/>
        <w:rPr>
          <w:b/>
          <w:sz w:val="24"/>
        </w:rPr>
      </w:pPr>
      <w:r w:rsidRPr="00DB7B6F">
        <w:rPr>
          <w:b/>
          <w:sz w:val="24"/>
        </w:rPr>
        <w:t xml:space="preserve">LO Favør Kortet: Bokstav </w:t>
      </w:r>
      <w:r w:rsidRPr="00DB7B6F">
        <w:rPr>
          <w:b/>
          <w:sz w:val="24"/>
          <w:u w:val="single"/>
        </w:rPr>
        <w:t>G</w:t>
      </w:r>
    </w:p>
    <w:p w14:paraId="045EC858" w14:textId="53F19185" w:rsidR="00704C04" w:rsidRPr="00437460" w:rsidRDefault="00704C04" w:rsidP="002438AD">
      <w:pPr>
        <w:pStyle w:val="Brdtekst2"/>
        <w:rPr>
          <w:b/>
          <w:noProof w:val="0"/>
        </w:rPr>
      </w:pPr>
      <w:r w:rsidRPr="00437460">
        <w:rPr>
          <w:b/>
          <w:noProof w:val="0"/>
        </w:rPr>
        <w:t xml:space="preserve">      </w:t>
      </w:r>
      <w:r w:rsidR="00DB7B6F">
        <w:rPr>
          <w:b/>
          <w:noProof w:val="0"/>
        </w:rPr>
        <w:tab/>
      </w:r>
      <w:r w:rsidRPr="00437460">
        <w:rPr>
          <w:b/>
          <w:noProof w:val="0"/>
        </w:rPr>
        <w:t xml:space="preserve">Grunnforsikringen koster kr </w:t>
      </w:r>
      <w:r w:rsidR="00A0288C">
        <w:rPr>
          <w:b/>
          <w:noProof w:val="0"/>
        </w:rPr>
        <w:t>432</w:t>
      </w:r>
      <w:r w:rsidRPr="00437460">
        <w:rPr>
          <w:b/>
          <w:noProof w:val="0"/>
        </w:rPr>
        <w:t>,- pr. år.</w:t>
      </w:r>
    </w:p>
    <w:p w14:paraId="43387C89" w14:textId="77777777" w:rsidR="00704C04" w:rsidRDefault="00704C04" w:rsidP="002438AD">
      <w:pPr>
        <w:rPr>
          <w:sz w:val="24"/>
        </w:rPr>
      </w:pPr>
      <w:r>
        <w:rPr>
          <w:sz w:val="24"/>
        </w:rPr>
        <w:t xml:space="preserve">Erstatning til medlem ved ektefelle / samboers død til og med fylte 50 år </w:t>
      </w:r>
    </w:p>
    <w:p w14:paraId="690E5FD2" w14:textId="3E8895F0" w:rsidR="00704C04" w:rsidRDefault="00704C04" w:rsidP="002438AD">
      <w:pPr>
        <w:rPr>
          <w:sz w:val="24"/>
        </w:rPr>
      </w:pPr>
      <w:r>
        <w:rPr>
          <w:sz w:val="24"/>
        </w:rPr>
        <w:t>(medlemmets alder)</w:t>
      </w:r>
      <w:r>
        <w:rPr>
          <w:sz w:val="24"/>
        </w:rPr>
        <w:tab/>
      </w:r>
      <w:r>
        <w:rPr>
          <w:sz w:val="24"/>
        </w:rPr>
        <w:tab/>
      </w:r>
      <w:r>
        <w:rPr>
          <w:sz w:val="24"/>
        </w:rPr>
        <w:tab/>
      </w:r>
      <w:r>
        <w:rPr>
          <w:sz w:val="24"/>
        </w:rPr>
        <w:tab/>
      </w:r>
      <w:r>
        <w:rPr>
          <w:sz w:val="24"/>
        </w:rPr>
        <w:tab/>
      </w:r>
      <w:r>
        <w:rPr>
          <w:sz w:val="24"/>
        </w:rPr>
        <w:tab/>
      </w:r>
      <w:r>
        <w:rPr>
          <w:sz w:val="24"/>
        </w:rPr>
        <w:tab/>
      </w:r>
      <w:r>
        <w:rPr>
          <w:sz w:val="24"/>
        </w:rPr>
        <w:tab/>
        <w:t xml:space="preserve">kr </w:t>
      </w:r>
      <w:r w:rsidR="00DB7B6F">
        <w:rPr>
          <w:sz w:val="24"/>
        </w:rPr>
        <w:t>75.884</w:t>
      </w:r>
      <w:r>
        <w:rPr>
          <w:sz w:val="24"/>
        </w:rPr>
        <w:t>,-</w:t>
      </w:r>
    </w:p>
    <w:p w14:paraId="677EE323" w14:textId="77777777" w:rsidR="00704C04" w:rsidRDefault="00704C04" w:rsidP="002438AD">
      <w:pPr>
        <w:rPr>
          <w:sz w:val="24"/>
        </w:rPr>
      </w:pPr>
      <w:r>
        <w:rPr>
          <w:sz w:val="24"/>
        </w:rPr>
        <w:t>Erstatning til ektefelle/samboer ved medlemmets død til og med fylte 50 år</w:t>
      </w:r>
    </w:p>
    <w:p w14:paraId="09DCAC7B" w14:textId="788F30AE" w:rsidR="00704C04" w:rsidRDefault="00A2089B" w:rsidP="002438AD">
      <w:pPr>
        <w:rPr>
          <w:sz w:val="24"/>
        </w:rPr>
      </w:pPr>
      <w:r>
        <w:rPr>
          <w:sz w:val="24"/>
        </w:rPr>
        <w:t>(medlemmets alder)</w:t>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t xml:space="preserve">kr </w:t>
      </w:r>
      <w:r w:rsidR="00DB7B6F" w:rsidRPr="00DB7B6F">
        <w:rPr>
          <w:sz w:val="24"/>
        </w:rPr>
        <w:t>75.884</w:t>
      </w:r>
      <w:r w:rsidR="00704C04">
        <w:rPr>
          <w:sz w:val="24"/>
        </w:rPr>
        <w:t>,-</w:t>
      </w:r>
    </w:p>
    <w:p w14:paraId="71D19A56" w14:textId="77777777" w:rsidR="00704C04" w:rsidRDefault="00704C04" w:rsidP="002438AD">
      <w:pPr>
        <w:rPr>
          <w:sz w:val="24"/>
        </w:rPr>
      </w:pPr>
      <w:r>
        <w:rPr>
          <w:sz w:val="24"/>
        </w:rPr>
        <w:lastRenderedPageBreak/>
        <w:t>Erstatning til barn ved enslig medlems død til og med fylte 50 år</w:t>
      </w:r>
    </w:p>
    <w:p w14:paraId="111AC32A" w14:textId="4117A721" w:rsidR="00704C04" w:rsidRDefault="00340086" w:rsidP="002438AD">
      <w:pPr>
        <w:rPr>
          <w:sz w:val="24"/>
        </w:rPr>
      </w:pPr>
      <w:r>
        <w:rPr>
          <w:sz w:val="24"/>
        </w:rPr>
        <w:t>m</w:t>
      </w:r>
      <w:r w:rsidR="00A2089B">
        <w:rPr>
          <w:sz w:val="24"/>
        </w:rPr>
        <w:t>ed barn under 21 år</w:t>
      </w:r>
      <w:r w:rsidR="00A2089B">
        <w:rPr>
          <w:sz w:val="24"/>
        </w:rPr>
        <w:tab/>
      </w:r>
      <w:r w:rsidR="00A2089B">
        <w:rPr>
          <w:sz w:val="24"/>
        </w:rPr>
        <w:tab/>
      </w:r>
      <w:r w:rsidR="00A2089B">
        <w:rPr>
          <w:sz w:val="24"/>
        </w:rPr>
        <w:tab/>
      </w:r>
      <w:r w:rsidR="00A2089B">
        <w:rPr>
          <w:sz w:val="24"/>
        </w:rPr>
        <w:tab/>
      </w:r>
      <w:r w:rsidR="00A2089B">
        <w:rPr>
          <w:sz w:val="24"/>
        </w:rPr>
        <w:tab/>
      </w:r>
      <w:r w:rsidR="00A2089B">
        <w:rPr>
          <w:sz w:val="24"/>
        </w:rPr>
        <w:tab/>
      </w:r>
      <w:r w:rsidR="00A2089B">
        <w:rPr>
          <w:sz w:val="24"/>
        </w:rPr>
        <w:tab/>
      </w:r>
      <w:r w:rsidR="00A2089B">
        <w:rPr>
          <w:sz w:val="24"/>
        </w:rPr>
        <w:tab/>
        <w:t xml:space="preserve">kr </w:t>
      </w:r>
      <w:r w:rsidR="00DB7B6F" w:rsidRPr="00DB7B6F">
        <w:rPr>
          <w:sz w:val="24"/>
        </w:rPr>
        <w:t>75.884</w:t>
      </w:r>
      <w:r w:rsidR="00704C04">
        <w:rPr>
          <w:sz w:val="24"/>
        </w:rPr>
        <w:t>,-</w:t>
      </w:r>
    </w:p>
    <w:p w14:paraId="726F3FEE" w14:textId="77777777" w:rsidR="00704C04" w:rsidRDefault="00704C04" w:rsidP="002438AD">
      <w:pPr>
        <w:rPr>
          <w:sz w:val="24"/>
        </w:rPr>
      </w:pPr>
      <w:r>
        <w:rPr>
          <w:sz w:val="24"/>
        </w:rPr>
        <w:t>Erstatning ved barns død – fra 26. Svangerskapsuke</w:t>
      </w:r>
    </w:p>
    <w:p w14:paraId="30F46F3E" w14:textId="70E6203B" w:rsidR="00704C04" w:rsidRDefault="00704C04" w:rsidP="002438AD">
      <w:pPr>
        <w:rPr>
          <w:sz w:val="24"/>
        </w:rPr>
      </w:pPr>
      <w:r>
        <w:rPr>
          <w:sz w:val="24"/>
        </w:rPr>
        <w:t>(pr. barn under 21 år )</w:t>
      </w:r>
      <w:r>
        <w:rPr>
          <w:sz w:val="24"/>
        </w:rPr>
        <w:tab/>
      </w:r>
      <w:r w:rsidR="00340086">
        <w:rPr>
          <w:sz w:val="24"/>
        </w:rPr>
        <w:tab/>
      </w:r>
      <w:r w:rsidR="00340086">
        <w:rPr>
          <w:sz w:val="24"/>
        </w:rPr>
        <w:tab/>
      </w:r>
      <w:r w:rsidR="00340086">
        <w:rPr>
          <w:sz w:val="24"/>
        </w:rPr>
        <w:tab/>
      </w:r>
      <w:r w:rsidR="00340086">
        <w:rPr>
          <w:sz w:val="24"/>
        </w:rPr>
        <w:tab/>
      </w:r>
      <w:r w:rsidR="00340086">
        <w:rPr>
          <w:sz w:val="24"/>
        </w:rPr>
        <w:tab/>
      </w:r>
      <w:r w:rsidR="00340086">
        <w:rPr>
          <w:sz w:val="24"/>
        </w:rPr>
        <w:tab/>
      </w:r>
      <w:r w:rsidR="00340086">
        <w:rPr>
          <w:sz w:val="24"/>
        </w:rPr>
        <w:tab/>
        <w:t xml:space="preserve">kr </w:t>
      </w:r>
      <w:r w:rsidR="00327128">
        <w:rPr>
          <w:sz w:val="24"/>
        </w:rPr>
        <w:t>44.185</w:t>
      </w:r>
      <w:r>
        <w:rPr>
          <w:sz w:val="24"/>
        </w:rPr>
        <w:t>,-</w:t>
      </w:r>
    </w:p>
    <w:p w14:paraId="2C5C7903" w14:textId="77777777" w:rsidR="00704C04" w:rsidRDefault="00704C04" w:rsidP="002438AD">
      <w:pPr>
        <w:rPr>
          <w:b/>
          <w:sz w:val="24"/>
        </w:rPr>
      </w:pPr>
      <w:r>
        <w:rPr>
          <w:b/>
          <w:sz w:val="24"/>
        </w:rPr>
        <w:t>Etter fylte 50 år reduseres erstatningen som følger:</w:t>
      </w:r>
    </w:p>
    <w:p w14:paraId="729B399C" w14:textId="35327F89"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51 år </w:t>
      </w:r>
      <w:r>
        <w:rPr>
          <w:sz w:val="24"/>
        </w:rPr>
        <w:tab/>
      </w:r>
      <w:r>
        <w:rPr>
          <w:sz w:val="24"/>
        </w:rPr>
        <w:tab/>
        <w:t xml:space="preserve">kr </w:t>
      </w:r>
      <w:r w:rsidR="00327128">
        <w:rPr>
          <w:sz w:val="24"/>
        </w:rPr>
        <w:t>71.325</w:t>
      </w:r>
      <w:r>
        <w:rPr>
          <w:sz w:val="24"/>
        </w:rPr>
        <w:t>,-</w:t>
      </w:r>
    </w:p>
    <w:p w14:paraId="47FE077D" w14:textId="38FEDBBD"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52 år </w:t>
      </w:r>
      <w:r>
        <w:rPr>
          <w:sz w:val="24"/>
        </w:rPr>
        <w:tab/>
      </w:r>
      <w:r>
        <w:rPr>
          <w:sz w:val="24"/>
        </w:rPr>
        <w:tab/>
        <w:t xml:space="preserve">kr </w:t>
      </w:r>
      <w:r w:rsidR="00327128">
        <w:rPr>
          <w:sz w:val="24"/>
        </w:rPr>
        <w:t>67.365</w:t>
      </w:r>
      <w:r>
        <w:rPr>
          <w:sz w:val="24"/>
        </w:rPr>
        <w:t>,-</w:t>
      </w:r>
    </w:p>
    <w:p w14:paraId="77721CF3" w14:textId="636E6346" w:rsidR="00704C04" w:rsidRDefault="00704C04" w:rsidP="002438AD">
      <w:pPr>
        <w:rPr>
          <w:sz w:val="24"/>
        </w:rPr>
      </w:pPr>
      <w:r>
        <w:rPr>
          <w:sz w:val="24"/>
        </w:rPr>
        <w:t>Erstatning til medlem ved ektefelle</w:t>
      </w:r>
      <w:r w:rsidR="00622135">
        <w:rPr>
          <w:sz w:val="24"/>
        </w:rPr>
        <w:t xml:space="preserve"> / samboers </w:t>
      </w:r>
      <w:proofErr w:type="gramStart"/>
      <w:r w:rsidR="00622135">
        <w:rPr>
          <w:sz w:val="24"/>
        </w:rPr>
        <w:t>død  :</w:t>
      </w:r>
      <w:proofErr w:type="gramEnd"/>
      <w:r w:rsidR="00622135">
        <w:rPr>
          <w:sz w:val="24"/>
        </w:rPr>
        <w:t xml:space="preserve"> </w:t>
      </w:r>
      <w:r w:rsidR="00622135">
        <w:rPr>
          <w:sz w:val="24"/>
        </w:rPr>
        <w:tab/>
        <w:t xml:space="preserve">53 år </w:t>
      </w:r>
      <w:r w:rsidR="00622135">
        <w:rPr>
          <w:sz w:val="24"/>
        </w:rPr>
        <w:tab/>
      </w:r>
      <w:r w:rsidR="00622135">
        <w:rPr>
          <w:sz w:val="24"/>
        </w:rPr>
        <w:tab/>
        <w:t xml:space="preserve">kr </w:t>
      </w:r>
      <w:r w:rsidR="00327128">
        <w:rPr>
          <w:sz w:val="24"/>
        </w:rPr>
        <w:t>63.406</w:t>
      </w:r>
      <w:r>
        <w:rPr>
          <w:sz w:val="24"/>
        </w:rPr>
        <w:t>,-</w:t>
      </w:r>
    </w:p>
    <w:p w14:paraId="6FCD8E9C" w14:textId="57D9B7C1"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54 år </w:t>
      </w:r>
      <w:r>
        <w:rPr>
          <w:sz w:val="24"/>
        </w:rPr>
        <w:tab/>
      </w:r>
      <w:r>
        <w:rPr>
          <w:sz w:val="24"/>
        </w:rPr>
        <w:tab/>
        <w:t xml:space="preserve">kr </w:t>
      </w:r>
      <w:r w:rsidR="00327128">
        <w:rPr>
          <w:sz w:val="24"/>
        </w:rPr>
        <w:t>59.448</w:t>
      </w:r>
      <w:r>
        <w:rPr>
          <w:sz w:val="24"/>
        </w:rPr>
        <w:t>,-</w:t>
      </w:r>
    </w:p>
    <w:p w14:paraId="3BE4EC16" w14:textId="6CBB95E5" w:rsidR="00704C04" w:rsidRDefault="00704C04" w:rsidP="002438AD">
      <w:pPr>
        <w:rPr>
          <w:sz w:val="24"/>
        </w:rPr>
      </w:pPr>
      <w:r>
        <w:rPr>
          <w:sz w:val="24"/>
        </w:rPr>
        <w:t>Erstatning til medlem ved ektefelle</w:t>
      </w:r>
      <w:r w:rsidR="00340086">
        <w:rPr>
          <w:sz w:val="24"/>
        </w:rPr>
        <w:t xml:space="preserve"> </w:t>
      </w:r>
      <w:r w:rsidR="00622135">
        <w:rPr>
          <w:sz w:val="24"/>
        </w:rPr>
        <w:t xml:space="preserve">/ samboers </w:t>
      </w:r>
      <w:proofErr w:type="gramStart"/>
      <w:r w:rsidR="00622135">
        <w:rPr>
          <w:sz w:val="24"/>
        </w:rPr>
        <w:t>død  :</w:t>
      </w:r>
      <w:proofErr w:type="gramEnd"/>
      <w:r w:rsidR="00622135">
        <w:rPr>
          <w:sz w:val="24"/>
        </w:rPr>
        <w:t xml:space="preserve"> </w:t>
      </w:r>
      <w:r w:rsidR="00622135">
        <w:rPr>
          <w:sz w:val="24"/>
        </w:rPr>
        <w:tab/>
        <w:t xml:space="preserve">55 år </w:t>
      </w:r>
      <w:r w:rsidR="00622135">
        <w:rPr>
          <w:sz w:val="24"/>
        </w:rPr>
        <w:tab/>
      </w:r>
      <w:r w:rsidR="00622135">
        <w:rPr>
          <w:sz w:val="24"/>
        </w:rPr>
        <w:tab/>
        <w:t xml:space="preserve">kr </w:t>
      </w:r>
      <w:r w:rsidR="00327128">
        <w:rPr>
          <w:sz w:val="24"/>
        </w:rPr>
        <w:t>55.489</w:t>
      </w:r>
      <w:r>
        <w:rPr>
          <w:sz w:val="24"/>
        </w:rPr>
        <w:t>,-</w:t>
      </w:r>
    </w:p>
    <w:p w14:paraId="5841D3BE" w14:textId="06BE33E9"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56 år </w:t>
      </w:r>
      <w:r>
        <w:rPr>
          <w:sz w:val="24"/>
        </w:rPr>
        <w:tab/>
      </w:r>
      <w:r>
        <w:rPr>
          <w:sz w:val="24"/>
        </w:rPr>
        <w:tab/>
        <w:t xml:space="preserve">kr </w:t>
      </w:r>
      <w:r w:rsidR="00327128">
        <w:rPr>
          <w:sz w:val="24"/>
        </w:rPr>
        <w:t>51.530</w:t>
      </w:r>
      <w:r>
        <w:rPr>
          <w:sz w:val="24"/>
        </w:rPr>
        <w:t>,-</w:t>
      </w:r>
    </w:p>
    <w:p w14:paraId="7065125D" w14:textId="09316900"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57 år </w:t>
      </w:r>
      <w:r>
        <w:rPr>
          <w:sz w:val="24"/>
        </w:rPr>
        <w:tab/>
      </w:r>
      <w:r>
        <w:rPr>
          <w:sz w:val="24"/>
        </w:rPr>
        <w:tab/>
        <w:t xml:space="preserve">kr </w:t>
      </w:r>
      <w:r w:rsidR="00327128">
        <w:rPr>
          <w:sz w:val="24"/>
        </w:rPr>
        <w:t>47.570</w:t>
      </w:r>
      <w:r>
        <w:rPr>
          <w:sz w:val="24"/>
        </w:rPr>
        <w:t>,-</w:t>
      </w:r>
    </w:p>
    <w:p w14:paraId="707E5AAA" w14:textId="1A719C85" w:rsidR="00704C04" w:rsidRDefault="00704C04" w:rsidP="002438AD">
      <w:pPr>
        <w:rPr>
          <w:sz w:val="24"/>
        </w:rPr>
      </w:pPr>
      <w:r>
        <w:rPr>
          <w:sz w:val="24"/>
        </w:rPr>
        <w:t>Erstatning til medlem ved ektefelle</w:t>
      </w:r>
      <w:r w:rsidR="00340086">
        <w:rPr>
          <w:sz w:val="24"/>
        </w:rPr>
        <w:t xml:space="preserve"> </w:t>
      </w:r>
      <w:r w:rsidR="00622135">
        <w:rPr>
          <w:sz w:val="24"/>
        </w:rPr>
        <w:t xml:space="preserve">/ samboers </w:t>
      </w:r>
      <w:proofErr w:type="gramStart"/>
      <w:r w:rsidR="00622135">
        <w:rPr>
          <w:sz w:val="24"/>
        </w:rPr>
        <w:t>død  :</w:t>
      </w:r>
      <w:proofErr w:type="gramEnd"/>
      <w:r w:rsidR="00622135">
        <w:rPr>
          <w:sz w:val="24"/>
        </w:rPr>
        <w:t xml:space="preserve"> </w:t>
      </w:r>
      <w:r w:rsidR="00622135">
        <w:rPr>
          <w:sz w:val="24"/>
        </w:rPr>
        <w:tab/>
        <w:t xml:space="preserve">58 år </w:t>
      </w:r>
      <w:r w:rsidR="00622135">
        <w:rPr>
          <w:sz w:val="24"/>
        </w:rPr>
        <w:tab/>
      </w:r>
      <w:r w:rsidR="00622135">
        <w:rPr>
          <w:sz w:val="24"/>
        </w:rPr>
        <w:tab/>
        <w:t xml:space="preserve">kr </w:t>
      </w:r>
      <w:r w:rsidR="00327128">
        <w:rPr>
          <w:sz w:val="24"/>
        </w:rPr>
        <w:t>43.610</w:t>
      </w:r>
      <w:r>
        <w:rPr>
          <w:sz w:val="24"/>
        </w:rPr>
        <w:t>,-</w:t>
      </w:r>
    </w:p>
    <w:p w14:paraId="3A6926B7" w14:textId="56E923CB"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59 år </w:t>
      </w:r>
      <w:r>
        <w:rPr>
          <w:sz w:val="24"/>
        </w:rPr>
        <w:tab/>
      </w:r>
      <w:r>
        <w:rPr>
          <w:sz w:val="24"/>
        </w:rPr>
        <w:tab/>
        <w:t xml:space="preserve">kr </w:t>
      </w:r>
      <w:r w:rsidR="00327128">
        <w:rPr>
          <w:sz w:val="24"/>
        </w:rPr>
        <w:t>39.651</w:t>
      </w:r>
      <w:r>
        <w:rPr>
          <w:sz w:val="24"/>
        </w:rPr>
        <w:t>,-</w:t>
      </w:r>
    </w:p>
    <w:p w14:paraId="6EFF172A" w14:textId="61F975C3" w:rsidR="00704C04" w:rsidRDefault="00704C04" w:rsidP="002438AD">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60 år </w:t>
      </w:r>
      <w:r>
        <w:rPr>
          <w:sz w:val="24"/>
        </w:rPr>
        <w:tab/>
      </w:r>
      <w:r>
        <w:rPr>
          <w:sz w:val="24"/>
        </w:rPr>
        <w:tab/>
        <w:t xml:space="preserve">kr </w:t>
      </w:r>
      <w:r w:rsidR="00327128">
        <w:rPr>
          <w:sz w:val="24"/>
        </w:rPr>
        <w:t>35.693</w:t>
      </w:r>
      <w:r>
        <w:rPr>
          <w:sz w:val="24"/>
        </w:rPr>
        <w:t>,-</w:t>
      </w:r>
    </w:p>
    <w:p w14:paraId="54D28EF3" w14:textId="1DBAB078" w:rsidR="00622135" w:rsidRDefault="00622135" w:rsidP="00622135">
      <w:pPr>
        <w:rPr>
          <w:sz w:val="24"/>
        </w:rPr>
      </w:pPr>
      <w:r>
        <w:rPr>
          <w:sz w:val="24"/>
        </w:rPr>
        <w:t>Erstatning til medlem ved</w:t>
      </w:r>
      <w:r w:rsidR="00E32951">
        <w:rPr>
          <w:sz w:val="24"/>
        </w:rPr>
        <w:t xml:space="preserve"> ektefelle / samboers </w:t>
      </w:r>
      <w:proofErr w:type="gramStart"/>
      <w:r w:rsidR="00E32951">
        <w:rPr>
          <w:sz w:val="24"/>
        </w:rPr>
        <w:t>død  :</w:t>
      </w:r>
      <w:proofErr w:type="gramEnd"/>
      <w:r w:rsidR="00E32951">
        <w:rPr>
          <w:sz w:val="24"/>
        </w:rPr>
        <w:t xml:space="preserve"> </w:t>
      </w:r>
      <w:r w:rsidR="00E32951">
        <w:rPr>
          <w:sz w:val="24"/>
        </w:rPr>
        <w:tab/>
        <w:t xml:space="preserve">61 år </w:t>
      </w:r>
      <w:r w:rsidR="00E32951">
        <w:rPr>
          <w:sz w:val="24"/>
        </w:rPr>
        <w:tab/>
      </w:r>
      <w:r w:rsidR="00E32951">
        <w:rPr>
          <w:sz w:val="24"/>
        </w:rPr>
        <w:tab/>
        <w:t xml:space="preserve">kr </w:t>
      </w:r>
      <w:r w:rsidR="00327128">
        <w:rPr>
          <w:sz w:val="24"/>
        </w:rPr>
        <w:t>31.736</w:t>
      </w:r>
      <w:r>
        <w:rPr>
          <w:sz w:val="24"/>
        </w:rPr>
        <w:t>,-</w:t>
      </w:r>
    </w:p>
    <w:p w14:paraId="4E5E12B8" w14:textId="7FEF78FB" w:rsidR="00622135" w:rsidRDefault="00622135" w:rsidP="00622135">
      <w:pPr>
        <w:rPr>
          <w:sz w:val="24"/>
        </w:rPr>
      </w:pPr>
      <w:r>
        <w:rPr>
          <w:sz w:val="24"/>
        </w:rPr>
        <w:t>Erstatning til medlem ved</w:t>
      </w:r>
      <w:r w:rsidR="00E32951">
        <w:rPr>
          <w:sz w:val="24"/>
        </w:rPr>
        <w:t xml:space="preserve"> ektefelle / samboers </w:t>
      </w:r>
      <w:proofErr w:type="gramStart"/>
      <w:r w:rsidR="00E32951">
        <w:rPr>
          <w:sz w:val="24"/>
        </w:rPr>
        <w:t>død  :</w:t>
      </w:r>
      <w:proofErr w:type="gramEnd"/>
      <w:r w:rsidR="00E32951">
        <w:rPr>
          <w:sz w:val="24"/>
        </w:rPr>
        <w:t xml:space="preserve"> </w:t>
      </w:r>
      <w:r w:rsidR="00E32951">
        <w:rPr>
          <w:sz w:val="24"/>
        </w:rPr>
        <w:tab/>
        <w:t xml:space="preserve">62 år </w:t>
      </w:r>
      <w:r w:rsidR="00E32951">
        <w:rPr>
          <w:sz w:val="24"/>
        </w:rPr>
        <w:tab/>
      </w:r>
      <w:r w:rsidR="00E32951">
        <w:rPr>
          <w:sz w:val="24"/>
        </w:rPr>
        <w:tab/>
        <w:t xml:space="preserve">kr </w:t>
      </w:r>
      <w:r w:rsidR="00327128">
        <w:rPr>
          <w:sz w:val="24"/>
        </w:rPr>
        <w:t>27.774</w:t>
      </w:r>
      <w:r w:rsidR="00E32951">
        <w:rPr>
          <w:sz w:val="24"/>
        </w:rPr>
        <w:t>,-</w:t>
      </w:r>
    </w:p>
    <w:p w14:paraId="6368D935" w14:textId="4766DD55" w:rsidR="00622135" w:rsidRDefault="00622135" w:rsidP="00622135">
      <w:pPr>
        <w:rPr>
          <w:sz w:val="24"/>
        </w:rPr>
      </w:pPr>
      <w:r>
        <w:rPr>
          <w:sz w:val="24"/>
        </w:rPr>
        <w:t>Erstatning til medlem ved</w:t>
      </w:r>
      <w:r w:rsidR="00E32951">
        <w:rPr>
          <w:sz w:val="24"/>
        </w:rPr>
        <w:t xml:space="preserve"> ektefelle / samboers </w:t>
      </w:r>
      <w:proofErr w:type="gramStart"/>
      <w:r w:rsidR="00E32951">
        <w:rPr>
          <w:sz w:val="24"/>
        </w:rPr>
        <w:t>død  :</w:t>
      </w:r>
      <w:proofErr w:type="gramEnd"/>
      <w:r w:rsidR="00E32951">
        <w:rPr>
          <w:sz w:val="24"/>
        </w:rPr>
        <w:t xml:space="preserve"> </w:t>
      </w:r>
      <w:r w:rsidR="00E32951">
        <w:rPr>
          <w:sz w:val="24"/>
        </w:rPr>
        <w:tab/>
        <w:t>63</w:t>
      </w:r>
      <w:r>
        <w:rPr>
          <w:sz w:val="24"/>
        </w:rPr>
        <w:t xml:space="preserve"> år </w:t>
      </w:r>
      <w:r>
        <w:rPr>
          <w:sz w:val="24"/>
        </w:rPr>
        <w:tab/>
      </w:r>
      <w:r>
        <w:rPr>
          <w:sz w:val="24"/>
        </w:rPr>
        <w:tab/>
        <w:t xml:space="preserve">kr </w:t>
      </w:r>
      <w:r w:rsidR="00327128">
        <w:rPr>
          <w:sz w:val="24"/>
        </w:rPr>
        <w:t>23.815</w:t>
      </w:r>
      <w:r>
        <w:rPr>
          <w:sz w:val="24"/>
        </w:rPr>
        <w:t>,-</w:t>
      </w:r>
    </w:p>
    <w:p w14:paraId="681E9E29" w14:textId="7F421231" w:rsidR="00622135" w:rsidRDefault="00622135" w:rsidP="00622135">
      <w:pPr>
        <w:rPr>
          <w:sz w:val="24"/>
        </w:rPr>
      </w:pPr>
      <w:r>
        <w:rPr>
          <w:sz w:val="24"/>
        </w:rPr>
        <w:t>Erstatning til medlem ved ektefelle / samboe</w:t>
      </w:r>
      <w:r w:rsidR="00E32951">
        <w:rPr>
          <w:sz w:val="24"/>
        </w:rPr>
        <w:t xml:space="preserve">rs </w:t>
      </w:r>
      <w:proofErr w:type="gramStart"/>
      <w:r w:rsidR="00E32951">
        <w:rPr>
          <w:sz w:val="24"/>
        </w:rPr>
        <w:t>død  :</w:t>
      </w:r>
      <w:proofErr w:type="gramEnd"/>
      <w:r w:rsidR="00E32951">
        <w:rPr>
          <w:sz w:val="24"/>
        </w:rPr>
        <w:t xml:space="preserve"> </w:t>
      </w:r>
      <w:r w:rsidR="00E32951">
        <w:rPr>
          <w:sz w:val="24"/>
        </w:rPr>
        <w:tab/>
        <w:t>64</w:t>
      </w:r>
      <w:r>
        <w:rPr>
          <w:sz w:val="24"/>
        </w:rPr>
        <w:t xml:space="preserve"> år </w:t>
      </w:r>
      <w:r>
        <w:rPr>
          <w:sz w:val="24"/>
        </w:rPr>
        <w:tab/>
      </w:r>
      <w:r>
        <w:rPr>
          <w:sz w:val="24"/>
        </w:rPr>
        <w:tab/>
        <w:t xml:space="preserve">kr </w:t>
      </w:r>
      <w:r w:rsidR="00327128">
        <w:rPr>
          <w:sz w:val="24"/>
        </w:rPr>
        <w:t>19.857</w:t>
      </w:r>
      <w:r>
        <w:rPr>
          <w:sz w:val="24"/>
        </w:rPr>
        <w:t>,-</w:t>
      </w:r>
    </w:p>
    <w:p w14:paraId="3241ECF8" w14:textId="27BA65D4" w:rsidR="00E32951" w:rsidRDefault="00E32951" w:rsidP="00E32951">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65 år </w:t>
      </w:r>
      <w:r>
        <w:rPr>
          <w:sz w:val="24"/>
        </w:rPr>
        <w:tab/>
      </w:r>
      <w:r>
        <w:rPr>
          <w:sz w:val="24"/>
        </w:rPr>
        <w:tab/>
        <w:t xml:space="preserve">kr </w:t>
      </w:r>
      <w:r w:rsidR="00327128">
        <w:rPr>
          <w:sz w:val="24"/>
        </w:rPr>
        <w:t>15.899</w:t>
      </w:r>
      <w:r>
        <w:rPr>
          <w:sz w:val="24"/>
        </w:rPr>
        <w:t>,-</w:t>
      </w:r>
    </w:p>
    <w:p w14:paraId="1D9C97A2" w14:textId="7AB3AEDC" w:rsidR="00E32951" w:rsidRDefault="00E32951" w:rsidP="00E32951">
      <w:pPr>
        <w:rPr>
          <w:sz w:val="24"/>
        </w:rPr>
      </w:pPr>
      <w:r>
        <w:rPr>
          <w:sz w:val="24"/>
        </w:rPr>
        <w:t xml:space="preserve">Erstatning til medlem ved ektefelle / samboers </w:t>
      </w:r>
      <w:proofErr w:type="gramStart"/>
      <w:r>
        <w:rPr>
          <w:sz w:val="24"/>
        </w:rPr>
        <w:t>død  :</w:t>
      </w:r>
      <w:proofErr w:type="gramEnd"/>
      <w:r>
        <w:rPr>
          <w:sz w:val="24"/>
        </w:rPr>
        <w:t xml:space="preserve"> </w:t>
      </w:r>
      <w:r>
        <w:rPr>
          <w:sz w:val="24"/>
        </w:rPr>
        <w:tab/>
        <w:t xml:space="preserve">66 år </w:t>
      </w:r>
      <w:r>
        <w:rPr>
          <w:sz w:val="24"/>
        </w:rPr>
        <w:tab/>
      </w:r>
      <w:r>
        <w:rPr>
          <w:sz w:val="24"/>
        </w:rPr>
        <w:tab/>
        <w:t xml:space="preserve">kr </w:t>
      </w:r>
      <w:r w:rsidR="00327128">
        <w:rPr>
          <w:sz w:val="24"/>
        </w:rPr>
        <w:t>11.939</w:t>
      </w:r>
      <w:r>
        <w:rPr>
          <w:sz w:val="24"/>
        </w:rPr>
        <w:t>,-</w:t>
      </w:r>
    </w:p>
    <w:p w14:paraId="0F8855AE" w14:textId="2EC3D65D" w:rsidR="00E32951" w:rsidRDefault="00E32951" w:rsidP="00E32951">
      <w:pPr>
        <w:rPr>
          <w:sz w:val="24"/>
        </w:rPr>
      </w:pPr>
      <w:r>
        <w:rPr>
          <w:sz w:val="24"/>
        </w:rPr>
        <w:t xml:space="preserve">Erstatning til medlem ved </w:t>
      </w:r>
      <w:r w:rsidR="00327128">
        <w:rPr>
          <w:sz w:val="24"/>
        </w:rPr>
        <w:t xml:space="preserve">ektefelle / samboers </w:t>
      </w:r>
      <w:proofErr w:type="gramStart"/>
      <w:r w:rsidR="00327128">
        <w:rPr>
          <w:sz w:val="24"/>
        </w:rPr>
        <w:t>død  :</w:t>
      </w:r>
      <w:proofErr w:type="gramEnd"/>
      <w:r w:rsidR="00327128">
        <w:rPr>
          <w:sz w:val="24"/>
        </w:rPr>
        <w:t xml:space="preserve">         </w:t>
      </w:r>
      <w:r>
        <w:rPr>
          <w:sz w:val="24"/>
        </w:rPr>
        <w:t xml:space="preserve"> 67 år</w:t>
      </w:r>
      <w:r>
        <w:rPr>
          <w:sz w:val="24"/>
        </w:rPr>
        <w:tab/>
      </w:r>
      <w:r w:rsidR="00327128">
        <w:rPr>
          <w:sz w:val="24"/>
        </w:rPr>
        <w:tab/>
      </w:r>
      <w:r>
        <w:rPr>
          <w:sz w:val="24"/>
        </w:rPr>
        <w:t xml:space="preserve">kr   </w:t>
      </w:r>
      <w:r w:rsidR="00327128">
        <w:rPr>
          <w:sz w:val="24"/>
        </w:rPr>
        <w:t>7.979</w:t>
      </w:r>
      <w:r>
        <w:rPr>
          <w:sz w:val="24"/>
        </w:rPr>
        <w:t>,-</w:t>
      </w:r>
    </w:p>
    <w:p w14:paraId="44D67952" w14:textId="29D8407D" w:rsidR="00327128" w:rsidRPr="00327128" w:rsidRDefault="00E32951" w:rsidP="00327128">
      <w:pPr>
        <w:rPr>
          <w:sz w:val="24"/>
        </w:rPr>
      </w:pPr>
      <w:r>
        <w:rPr>
          <w:sz w:val="24"/>
        </w:rPr>
        <w:t xml:space="preserve"> </w:t>
      </w:r>
      <w:r w:rsidR="00327128" w:rsidRPr="00327128">
        <w:rPr>
          <w:sz w:val="24"/>
        </w:rPr>
        <w:t>Erstatning til medlem ved ekte</w:t>
      </w:r>
      <w:r w:rsidR="00327128">
        <w:rPr>
          <w:sz w:val="24"/>
        </w:rPr>
        <w:t xml:space="preserve">felle / samboers </w:t>
      </w:r>
      <w:proofErr w:type="gramStart"/>
      <w:r w:rsidR="00327128">
        <w:rPr>
          <w:sz w:val="24"/>
        </w:rPr>
        <w:t>død  :</w:t>
      </w:r>
      <w:proofErr w:type="gramEnd"/>
      <w:r w:rsidR="00327128">
        <w:rPr>
          <w:sz w:val="24"/>
        </w:rPr>
        <w:t xml:space="preserve">         68</w:t>
      </w:r>
      <w:r w:rsidR="00327128" w:rsidRPr="00327128">
        <w:rPr>
          <w:sz w:val="24"/>
        </w:rPr>
        <w:t xml:space="preserve"> år</w:t>
      </w:r>
      <w:r w:rsidR="00327128" w:rsidRPr="00327128">
        <w:rPr>
          <w:sz w:val="24"/>
        </w:rPr>
        <w:tab/>
      </w:r>
      <w:r w:rsidR="00327128" w:rsidRPr="00327128">
        <w:rPr>
          <w:sz w:val="24"/>
        </w:rPr>
        <w:tab/>
        <w:t>kr   7.</w:t>
      </w:r>
      <w:r w:rsidR="00D37443">
        <w:rPr>
          <w:sz w:val="24"/>
        </w:rPr>
        <w:t>732</w:t>
      </w:r>
      <w:r w:rsidR="00327128" w:rsidRPr="00327128">
        <w:rPr>
          <w:sz w:val="24"/>
        </w:rPr>
        <w:t>,-</w:t>
      </w:r>
    </w:p>
    <w:p w14:paraId="60F81714" w14:textId="17B8E68A"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69</w:t>
      </w:r>
      <w:r w:rsidRPr="00327128">
        <w:rPr>
          <w:sz w:val="24"/>
        </w:rPr>
        <w:t xml:space="preserve"> år</w:t>
      </w:r>
      <w:r w:rsidRPr="00327128">
        <w:rPr>
          <w:sz w:val="24"/>
        </w:rPr>
        <w:tab/>
      </w:r>
      <w:r w:rsidRPr="00327128">
        <w:rPr>
          <w:sz w:val="24"/>
        </w:rPr>
        <w:tab/>
        <w:t xml:space="preserve">kr   </w:t>
      </w:r>
      <w:r w:rsidR="00D37443">
        <w:rPr>
          <w:sz w:val="24"/>
        </w:rPr>
        <w:t>7.465</w:t>
      </w:r>
      <w:r w:rsidRPr="00327128">
        <w:rPr>
          <w:sz w:val="24"/>
        </w:rPr>
        <w:t>,-</w:t>
      </w:r>
    </w:p>
    <w:p w14:paraId="54D9D184" w14:textId="0CDB501A"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70</w:t>
      </w:r>
      <w:r w:rsidRPr="00327128">
        <w:rPr>
          <w:sz w:val="24"/>
        </w:rPr>
        <w:t xml:space="preserve"> år</w:t>
      </w:r>
      <w:r w:rsidRPr="00327128">
        <w:rPr>
          <w:sz w:val="24"/>
        </w:rPr>
        <w:tab/>
      </w:r>
      <w:r w:rsidRPr="00327128">
        <w:rPr>
          <w:sz w:val="24"/>
        </w:rPr>
        <w:tab/>
        <w:t xml:space="preserve">kr   </w:t>
      </w:r>
      <w:r w:rsidR="00D37443">
        <w:rPr>
          <w:sz w:val="24"/>
        </w:rPr>
        <w:t>7.238</w:t>
      </w:r>
      <w:r w:rsidRPr="00327128">
        <w:rPr>
          <w:sz w:val="24"/>
        </w:rPr>
        <w:t>,-</w:t>
      </w:r>
    </w:p>
    <w:p w14:paraId="3104554A" w14:textId="7FBBD17D"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71</w:t>
      </w:r>
      <w:r w:rsidRPr="00327128">
        <w:rPr>
          <w:sz w:val="24"/>
        </w:rPr>
        <w:t xml:space="preserve"> år</w:t>
      </w:r>
      <w:r w:rsidRPr="00327128">
        <w:rPr>
          <w:sz w:val="24"/>
        </w:rPr>
        <w:tab/>
      </w:r>
      <w:r w:rsidRPr="00327128">
        <w:rPr>
          <w:sz w:val="24"/>
        </w:rPr>
        <w:tab/>
        <w:t xml:space="preserve">kr   </w:t>
      </w:r>
      <w:r w:rsidR="00D37443">
        <w:rPr>
          <w:sz w:val="24"/>
        </w:rPr>
        <w:t>6.991</w:t>
      </w:r>
      <w:r w:rsidRPr="00327128">
        <w:rPr>
          <w:sz w:val="24"/>
        </w:rPr>
        <w:t>,-</w:t>
      </w:r>
    </w:p>
    <w:p w14:paraId="2287313A" w14:textId="399CFB4E"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72</w:t>
      </w:r>
      <w:r w:rsidRPr="00327128">
        <w:rPr>
          <w:sz w:val="24"/>
        </w:rPr>
        <w:t xml:space="preserve"> år</w:t>
      </w:r>
      <w:r w:rsidRPr="00327128">
        <w:rPr>
          <w:sz w:val="24"/>
        </w:rPr>
        <w:tab/>
      </w:r>
      <w:r w:rsidRPr="00327128">
        <w:rPr>
          <w:sz w:val="24"/>
        </w:rPr>
        <w:tab/>
        <w:t xml:space="preserve">kr   </w:t>
      </w:r>
      <w:r w:rsidR="00D37443">
        <w:rPr>
          <w:sz w:val="24"/>
        </w:rPr>
        <w:t>6.744</w:t>
      </w:r>
      <w:r w:rsidRPr="00327128">
        <w:rPr>
          <w:sz w:val="24"/>
        </w:rPr>
        <w:t>,-</w:t>
      </w:r>
    </w:p>
    <w:p w14:paraId="4694B450" w14:textId="4FB4B152"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73</w:t>
      </w:r>
      <w:r w:rsidRPr="00327128">
        <w:rPr>
          <w:sz w:val="24"/>
        </w:rPr>
        <w:t xml:space="preserve"> år</w:t>
      </w:r>
      <w:r w:rsidRPr="00327128">
        <w:rPr>
          <w:sz w:val="24"/>
        </w:rPr>
        <w:tab/>
      </w:r>
      <w:r w:rsidRPr="00327128">
        <w:rPr>
          <w:sz w:val="24"/>
        </w:rPr>
        <w:tab/>
        <w:t xml:space="preserve">kr   </w:t>
      </w:r>
      <w:r w:rsidR="00D37443">
        <w:rPr>
          <w:sz w:val="24"/>
        </w:rPr>
        <w:t>6.497</w:t>
      </w:r>
      <w:r w:rsidRPr="00327128">
        <w:rPr>
          <w:sz w:val="24"/>
        </w:rPr>
        <w:t>,-</w:t>
      </w:r>
    </w:p>
    <w:p w14:paraId="72A10F99" w14:textId="5F0141F3"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74</w:t>
      </w:r>
      <w:r w:rsidRPr="00327128">
        <w:rPr>
          <w:sz w:val="24"/>
        </w:rPr>
        <w:t xml:space="preserve"> år</w:t>
      </w:r>
      <w:r w:rsidRPr="00327128">
        <w:rPr>
          <w:sz w:val="24"/>
        </w:rPr>
        <w:tab/>
      </w:r>
      <w:r w:rsidRPr="00327128">
        <w:rPr>
          <w:sz w:val="24"/>
        </w:rPr>
        <w:tab/>
        <w:t xml:space="preserve">kr   </w:t>
      </w:r>
      <w:r w:rsidR="00D37443">
        <w:rPr>
          <w:sz w:val="24"/>
        </w:rPr>
        <w:t>6.250</w:t>
      </w:r>
      <w:r w:rsidRPr="00327128">
        <w:rPr>
          <w:sz w:val="24"/>
        </w:rPr>
        <w:t>,-</w:t>
      </w:r>
    </w:p>
    <w:p w14:paraId="416B1F6D" w14:textId="70A8D84E" w:rsidR="00327128" w:rsidRPr="00327128" w:rsidRDefault="00327128" w:rsidP="00327128">
      <w:pPr>
        <w:rPr>
          <w:sz w:val="24"/>
        </w:rPr>
      </w:pPr>
      <w:r w:rsidRPr="00327128">
        <w:rPr>
          <w:sz w:val="24"/>
        </w:rPr>
        <w:t>Erstatning til medlem ved ektefel</w:t>
      </w:r>
      <w:r>
        <w:rPr>
          <w:sz w:val="24"/>
        </w:rPr>
        <w:t xml:space="preserve">le / samboers </w:t>
      </w:r>
      <w:proofErr w:type="gramStart"/>
      <w:r>
        <w:rPr>
          <w:sz w:val="24"/>
        </w:rPr>
        <w:t>død  :</w:t>
      </w:r>
      <w:proofErr w:type="gramEnd"/>
      <w:r>
        <w:rPr>
          <w:sz w:val="24"/>
        </w:rPr>
        <w:t xml:space="preserve">          75 </w:t>
      </w:r>
      <w:r w:rsidRPr="00327128">
        <w:rPr>
          <w:sz w:val="24"/>
        </w:rPr>
        <w:t>år</w:t>
      </w:r>
      <w:r>
        <w:rPr>
          <w:sz w:val="24"/>
        </w:rPr>
        <w:t xml:space="preserve"> og eldre</w:t>
      </w:r>
      <w:r>
        <w:rPr>
          <w:sz w:val="24"/>
        </w:rPr>
        <w:tab/>
      </w:r>
      <w:r w:rsidRPr="00327128">
        <w:rPr>
          <w:sz w:val="24"/>
        </w:rPr>
        <w:t xml:space="preserve">kr   </w:t>
      </w:r>
      <w:r w:rsidR="00D37443">
        <w:rPr>
          <w:sz w:val="24"/>
        </w:rPr>
        <w:t>6.000</w:t>
      </w:r>
      <w:r w:rsidRPr="00327128">
        <w:rPr>
          <w:sz w:val="24"/>
        </w:rPr>
        <w:t>,-</w:t>
      </w:r>
    </w:p>
    <w:p w14:paraId="220E719E" w14:textId="77777777" w:rsidR="00704C04" w:rsidRDefault="00704C04" w:rsidP="002438AD">
      <w:pPr>
        <w:rPr>
          <w:b/>
          <w:sz w:val="24"/>
        </w:rPr>
      </w:pPr>
    </w:p>
    <w:p w14:paraId="1F29870D" w14:textId="77777777" w:rsidR="00704C04" w:rsidRDefault="00704C04" w:rsidP="002438AD">
      <w:pPr>
        <w:rPr>
          <w:b/>
          <w:sz w:val="24"/>
        </w:rPr>
      </w:pPr>
      <w:r>
        <w:rPr>
          <w:b/>
          <w:sz w:val="24"/>
        </w:rPr>
        <w:t xml:space="preserve">3.1 Grunnforsikring ulykke: </w:t>
      </w:r>
    </w:p>
    <w:p w14:paraId="172ED099" w14:textId="77777777" w:rsidR="00704C04" w:rsidRDefault="00704C04" w:rsidP="002438AD">
      <w:pPr>
        <w:rPr>
          <w:b/>
          <w:sz w:val="24"/>
        </w:rPr>
      </w:pPr>
      <w:r>
        <w:rPr>
          <w:b/>
          <w:sz w:val="24"/>
        </w:rPr>
        <w:t xml:space="preserve"> </w:t>
      </w:r>
    </w:p>
    <w:p w14:paraId="7A052D02" w14:textId="77777777" w:rsidR="00704C04" w:rsidRDefault="00704C04" w:rsidP="002438AD">
      <w:pPr>
        <w:rPr>
          <w:b/>
          <w:sz w:val="24"/>
        </w:rPr>
      </w:pPr>
      <w:r>
        <w:rPr>
          <w:b/>
          <w:sz w:val="24"/>
        </w:rPr>
        <w:t>Verdien i den tidligere grunnforsikring ulykke ble fra 1.1.2000 lagt inn i Grunnforsikring LIV. Det betyr at en ikke vil få noen dekning for ulykker som skjer etter 1.1.2000.</w:t>
      </w:r>
    </w:p>
    <w:p w14:paraId="339CA51B" w14:textId="77777777" w:rsidR="00704C04" w:rsidRDefault="00704C04" w:rsidP="002438AD">
      <w:r>
        <w:t xml:space="preserve"> </w:t>
      </w:r>
    </w:p>
    <w:p w14:paraId="1B76CE8F" w14:textId="77777777" w:rsidR="00704C04" w:rsidRDefault="00704C04" w:rsidP="002438AD">
      <w:pPr>
        <w:rPr>
          <w:b/>
          <w:sz w:val="24"/>
        </w:rPr>
      </w:pPr>
      <w:r>
        <w:rPr>
          <w:b/>
          <w:sz w:val="24"/>
        </w:rPr>
        <w:t xml:space="preserve">4.0  LO`s Fritidsulykkesforsikring. Gjelder kun ved ulykke. LO Favør Kortet: Bokstav </w:t>
      </w:r>
      <w:r>
        <w:rPr>
          <w:b/>
          <w:sz w:val="24"/>
          <w:u w:val="single"/>
        </w:rPr>
        <w:t>F</w:t>
      </w:r>
    </w:p>
    <w:p w14:paraId="37DEFDF2" w14:textId="77777777" w:rsidR="00704C04" w:rsidRDefault="00704C04" w:rsidP="002438AD">
      <w:pPr>
        <w:ind w:firstLine="426"/>
        <w:rPr>
          <w:sz w:val="24"/>
        </w:rPr>
      </w:pPr>
      <w:r>
        <w:rPr>
          <w:sz w:val="24"/>
        </w:rPr>
        <w:t>Gjelder kun medlemmer på Landsoverenskomsten ( LOK ).</w:t>
      </w:r>
    </w:p>
    <w:p w14:paraId="00C0F706" w14:textId="77777777" w:rsidR="00704C04" w:rsidRDefault="00704C04" w:rsidP="002438AD">
      <w:pPr>
        <w:rPr>
          <w:sz w:val="24"/>
        </w:rPr>
      </w:pPr>
    </w:p>
    <w:p w14:paraId="05D146F3" w14:textId="77777777" w:rsidR="00704C04" w:rsidRDefault="00704C04" w:rsidP="002438AD">
      <w:pPr>
        <w:rPr>
          <w:sz w:val="24"/>
        </w:rPr>
      </w:pPr>
      <w:r>
        <w:rPr>
          <w:sz w:val="24"/>
        </w:rPr>
        <w:t>Ved død :</w:t>
      </w:r>
      <w:r>
        <w:rPr>
          <w:sz w:val="24"/>
        </w:rPr>
        <w:tab/>
      </w:r>
      <w:r>
        <w:rPr>
          <w:sz w:val="24"/>
        </w:rPr>
        <w:tab/>
      </w:r>
      <w:r>
        <w:rPr>
          <w:sz w:val="24"/>
        </w:rPr>
        <w:tab/>
      </w:r>
      <w:r>
        <w:rPr>
          <w:sz w:val="24"/>
        </w:rPr>
        <w:tab/>
      </w:r>
      <w:r>
        <w:rPr>
          <w:sz w:val="24"/>
        </w:rPr>
        <w:tab/>
      </w:r>
      <w:r>
        <w:rPr>
          <w:sz w:val="24"/>
        </w:rPr>
        <w:tab/>
        <w:t xml:space="preserve">Enslig medlem: </w:t>
      </w:r>
      <w:r>
        <w:rPr>
          <w:sz w:val="24"/>
        </w:rPr>
        <w:tab/>
        <w:t xml:space="preserve">kr   10.000,- </w:t>
      </w:r>
    </w:p>
    <w:p w14:paraId="489B7A5F" w14:textId="77777777" w:rsidR="00704C04" w:rsidRDefault="00704C04" w:rsidP="002438AD">
      <w:pPr>
        <w:rPr>
          <w:sz w:val="24"/>
        </w:rPr>
      </w:pPr>
      <w:r>
        <w:rPr>
          <w:sz w:val="24"/>
        </w:rPr>
        <w:tab/>
      </w:r>
      <w:r>
        <w:rPr>
          <w:sz w:val="24"/>
        </w:rPr>
        <w:tab/>
      </w:r>
      <w:r>
        <w:rPr>
          <w:sz w:val="24"/>
        </w:rPr>
        <w:tab/>
      </w:r>
      <w:r>
        <w:rPr>
          <w:sz w:val="24"/>
        </w:rPr>
        <w:tab/>
      </w:r>
      <w:r>
        <w:rPr>
          <w:sz w:val="24"/>
        </w:rPr>
        <w:tab/>
      </w:r>
      <w:r>
        <w:rPr>
          <w:sz w:val="24"/>
        </w:rPr>
        <w:tab/>
      </w:r>
      <w:r>
        <w:rPr>
          <w:sz w:val="24"/>
        </w:rPr>
        <w:tab/>
        <w:t>Medlem m/familie:</w:t>
      </w:r>
      <w:r>
        <w:rPr>
          <w:sz w:val="24"/>
        </w:rPr>
        <w:tab/>
        <w:t xml:space="preserve">kr 100.000,- </w:t>
      </w:r>
    </w:p>
    <w:p w14:paraId="0FB2664A" w14:textId="1BBB1D46" w:rsidR="00704C04" w:rsidRDefault="00704C04" w:rsidP="002438AD">
      <w:pPr>
        <w:rPr>
          <w:b/>
          <w:color w:val="FFFFFF"/>
          <w:sz w:val="24"/>
        </w:rPr>
      </w:pPr>
      <w:r>
        <w:rPr>
          <w:sz w:val="24"/>
        </w:rPr>
        <w:t>Medisinsk invaliditet</w:t>
      </w:r>
      <w:r w:rsidR="00E32951">
        <w:rPr>
          <w:sz w:val="24"/>
        </w:rPr>
        <w:t xml:space="preserve"> (For enslig og med familie)</w:t>
      </w:r>
      <w:r>
        <w:rPr>
          <w:sz w:val="24"/>
        </w:rPr>
        <w:t>: (100 %)</w:t>
      </w:r>
      <w:r>
        <w:rPr>
          <w:sz w:val="24"/>
        </w:rPr>
        <w:tab/>
      </w:r>
      <w:r>
        <w:rPr>
          <w:sz w:val="24"/>
        </w:rPr>
        <w:tab/>
      </w:r>
      <w:r>
        <w:rPr>
          <w:b/>
          <w:color w:val="FFFFFF"/>
          <w:sz w:val="24"/>
        </w:rPr>
        <w:tab/>
      </w:r>
      <w:r>
        <w:rPr>
          <w:sz w:val="24"/>
        </w:rPr>
        <w:t>kr 200.000,-</w:t>
      </w:r>
    </w:p>
    <w:p w14:paraId="4A0ADBF4" w14:textId="77777777" w:rsidR="00704C04" w:rsidRDefault="00704C04" w:rsidP="002438AD">
      <w:pPr>
        <w:rPr>
          <w:i/>
          <w:color w:val="FFFFFF"/>
          <w:sz w:val="24"/>
        </w:rPr>
      </w:pPr>
    </w:p>
    <w:p w14:paraId="1DA50CE3" w14:textId="77777777" w:rsidR="00704C04" w:rsidRDefault="00704C04" w:rsidP="002438AD">
      <w:pPr>
        <w:rPr>
          <w:sz w:val="24"/>
        </w:rPr>
      </w:pPr>
      <w:r>
        <w:rPr>
          <w:sz w:val="24"/>
        </w:rPr>
        <w:t>(Beløpene reduseres i forhold til den %vise invaliditetsgraden)</w:t>
      </w:r>
    </w:p>
    <w:p w14:paraId="5FEC33DC" w14:textId="77777777" w:rsidR="00704C04" w:rsidRPr="00437460" w:rsidRDefault="00704C04" w:rsidP="002438AD">
      <w:pPr>
        <w:pStyle w:val="Brdtekst2"/>
        <w:rPr>
          <w:noProof w:val="0"/>
        </w:rPr>
      </w:pPr>
      <w:r w:rsidRPr="00437460">
        <w:rPr>
          <w:noProof w:val="0"/>
        </w:rPr>
        <w:t>I tillegg dekkes behandlingsutgifter med inntil 5 % av forsikringssummen. ( av</w:t>
      </w:r>
      <w:r w:rsidR="00D434DA" w:rsidRPr="00437460">
        <w:rPr>
          <w:noProof w:val="0"/>
        </w:rPr>
        <w:t xml:space="preserve"> 200.000,- ). Det vil si inntil</w:t>
      </w:r>
      <w:r w:rsidRPr="00437460">
        <w:rPr>
          <w:noProof w:val="0"/>
        </w:rPr>
        <w:t xml:space="preserve"> </w:t>
      </w:r>
    </w:p>
    <w:p w14:paraId="038E5F22" w14:textId="2228E810" w:rsidR="00704C04" w:rsidRDefault="00704C04" w:rsidP="002438AD">
      <w:pPr>
        <w:pStyle w:val="Brdtekst2"/>
        <w:rPr>
          <w:noProof w:val="0"/>
        </w:rPr>
      </w:pPr>
      <w:r w:rsidRPr="00437460">
        <w:rPr>
          <w:noProof w:val="0"/>
        </w:rPr>
        <w:t>10.000,- kr pr skade/ulykke</w:t>
      </w:r>
      <w:r w:rsidR="00E32951">
        <w:rPr>
          <w:noProof w:val="0"/>
        </w:rPr>
        <w:t xml:space="preserve"> i behandlingsutgifter.</w:t>
      </w:r>
    </w:p>
    <w:p w14:paraId="731FB328" w14:textId="77777777" w:rsidR="00E32951" w:rsidRDefault="00E32951" w:rsidP="002438AD">
      <w:pPr>
        <w:pStyle w:val="Brdtekst2"/>
        <w:rPr>
          <w:noProof w:val="0"/>
        </w:rPr>
      </w:pPr>
    </w:p>
    <w:p w14:paraId="7D1FCB42" w14:textId="77777777" w:rsidR="00E32951" w:rsidRDefault="00E32951" w:rsidP="002438AD">
      <w:pPr>
        <w:pStyle w:val="Brdtekst2"/>
        <w:rPr>
          <w:noProof w:val="0"/>
        </w:rPr>
      </w:pPr>
    </w:p>
    <w:p w14:paraId="47C5AC78" w14:textId="77777777" w:rsidR="00E32951" w:rsidRDefault="00E32951" w:rsidP="002438AD">
      <w:pPr>
        <w:pStyle w:val="Brdtekst2"/>
        <w:rPr>
          <w:noProof w:val="0"/>
        </w:rPr>
      </w:pPr>
    </w:p>
    <w:p w14:paraId="05765D6D" w14:textId="77777777" w:rsidR="00E32951" w:rsidRDefault="00E32951" w:rsidP="002438AD">
      <w:pPr>
        <w:pStyle w:val="Brdtekst2"/>
        <w:rPr>
          <w:noProof w:val="0"/>
        </w:rPr>
      </w:pPr>
    </w:p>
    <w:p w14:paraId="28EACC4E" w14:textId="77777777" w:rsidR="00E32951" w:rsidRDefault="00E32951" w:rsidP="002438AD">
      <w:pPr>
        <w:pStyle w:val="Brdtekst2"/>
        <w:rPr>
          <w:noProof w:val="0"/>
        </w:rPr>
      </w:pPr>
    </w:p>
    <w:p w14:paraId="07E45786" w14:textId="77777777" w:rsidR="00704C04" w:rsidRPr="00D65E7A" w:rsidRDefault="00704C04" w:rsidP="002438AD">
      <w:pPr>
        <w:rPr>
          <w:b/>
          <w:sz w:val="24"/>
        </w:rPr>
      </w:pPr>
      <w:r>
        <w:rPr>
          <w:b/>
          <w:sz w:val="24"/>
        </w:rPr>
        <w:t>5.0</w:t>
      </w:r>
      <w:r>
        <w:rPr>
          <w:b/>
          <w:sz w:val="24"/>
        </w:rPr>
        <w:tab/>
        <w:t xml:space="preserve">Uføre- og ektefelleforsikring: LO Favør Kortet: Bokstav </w:t>
      </w:r>
      <w:r>
        <w:rPr>
          <w:b/>
          <w:sz w:val="24"/>
          <w:u w:val="single"/>
        </w:rPr>
        <w:t>O</w:t>
      </w:r>
      <w:r>
        <w:rPr>
          <w:b/>
          <w:sz w:val="24"/>
        </w:rPr>
        <w:t>.</w:t>
      </w:r>
    </w:p>
    <w:p w14:paraId="5DFE5DAF" w14:textId="77777777" w:rsidR="00704C04" w:rsidRDefault="00704C04" w:rsidP="002438AD">
      <w:pPr>
        <w:rPr>
          <w:sz w:val="24"/>
        </w:rPr>
      </w:pPr>
    </w:p>
    <w:p w14:paraId="165B8242" w14:textId="6BA391DD" w:rsidR="00E32951" w:rsidRPr="00E32951" w:rsidRDefault="00E32951" w:rsidP="002438AD">
      <w:pPr>
        <w:rPr>
          <w:b/>
          <w:sz w:val="24"/>
        </w:rPr>
      </w:pPr>
      <w:r w:rsidRPr="00E32951">
        <w:rPr>
          <w:b/>
          <w:sz w:val="24"/>
        </w:rPr>
        <w:t>Uføre- og ektefelleforsikring ble endret fra og med 1.1.2014. Vedtaket ble gjort i Landsstyret, juni 2013.</w:t>
      </w:r>
    </w:p>
    <w:p w14:paraId="4FA0ECA7" w14:textId="77777777" w:rsidR="00E32951" w:rsidRDefault="00E32951" w:rsidP="002438AD">
      <w:pPr>
        <w:rPr>
          <w:sz w:val="24"/>
        </w:rPr>
      </w:pPr>
    </w:p>
    <w:p w14:paraId="434AAB36" w14:textId="77777777" w:rsidR="00E32951" w:rsidRDefault="00704C04" w:rsidP="002438AD">
      <w:pPr>
        <w:rPr>
          <w:sz w:val="24"/>
        </w:rPr>
      </w:pPr>
      <w:r>
        <w:rPr>
          <w:sz w:val="24"/>
        </w:rPr>
        <w:t xml:space="preserve">Det </w:t>
      </w:r>
      <w:r w:rsidR="00E32951">
        <w:rPr>
          <w:sz w:val="24"/>
        </w:rPr>
        <w:t>er gjort endringer i både premie og utbetalingsform for uføre delen av forsikringen.</w:t>
      </w:r>
    </w:p>
    <w:p w14:paraId="38123035" w14:textId="6EF5E371" w:rsidR="000E062E" w:rsidRDefault="007E16C0" w:rsidP="002438AD">
      <w:pPr>
        <w:rPr>
          <w:sz w:val="24"/>
        </w:rPr>
      </w:pPr>
      <w:r>
        <w:rPr>
          <w:sz w:val="24"/>
        </w:rPr>
        <w:t>Premien er økt</w:t>
      </w:r>
      <w:r w:rsidR="00EF577C">
        <w:rPr>
          <w:sz w:val="24"/>
        </w:rPr>
        <w:t xml:space="preserve"> med kr 11</w:t>
      </w:r>
      <w:r w:rsidR="000E062E">
        <w:rPr>
          <w:sz w:val="24"/>
        </w:rPr>
        <w:t xml:space="preserve"> til </w:t>
      </w:r>
      <w:r w:rsidR="000E062E" w:rsidRPr="000E062E">
        <w:rPr>
          <w:b/>
          <w:sz w:val="24"/>
        </w:rPr>
        <w:t>kr</w:t>
      </w:r>
      <w:r w:rsidR="00920F71">
        <w:rPr>
          <w:b/>
          <w:sz w:val="24"/>
        </w:rPr>
        <w:t xml:space="preserve"> </w:t>
      </w:r>
      <w:r>
        <w:rPr>
          <w:b/>
          <w:sz w:val="24"/>
        </w:rPr>
        <w:t>308</w:t>
      </w:r>
      <w:r w:rsidR="000E062E" w:rsidRPr="000E062E">
        <w:rPr>
          <w:b/>
          <w:sz w:val="24"/>
        </w:rPr>
        <w:t>,- pr måned</w:t>
      </w:r>
      <w:r w:rsidR="000E062E">
        <w:rPr>
          <w:sz w:val="24"/>
        </w:rPr>
        <w:t>.</w:t>
      </w:r>
    </w:p>
    <w:p w14:paraId="4288BD43" w14:textId="1DCC72D6" w:rsidR="00704C04" w:rsidRDefault="000E062E" w:rsidP="002438AD">
      <w:pPr>
        <w:rPr>
          <w:b/>
          <w:sz w:val="24"/>
        </w:rPr>
      </w:pPr>
      <w:r>
        <w:rPr>
          <w:sz w:val="24"/>
        </w:rPr>
        <w:t xml:space="preserve"> </w:t>
      </w:r>
    </w:p>
    <w:p w14:paraId="12D18C96" w14:textId="77777777" w:rsidR="00704C04" w:rsidRDefault="00704C04" w:rsidP="002438AD">
      <w:pPr>
        <w:rPr>
          <w:b/>
          <w:sz w:val="24"/>
        </w:rPr>
      </w:pPr>
      <w:r>
        <w:rPr>
          <w:b/>
          <w:sz w:val="24"/>
        </w:rPr>
        <w:t>Dette er personforsikringsdelen av forsikringspakken og består av :</w:t>
      </w:r>
    </w:p>
    <w:p w14:paraId="0C0B076D" w14:textId="77777777" w:rsidR="00704C04" w:rsidRDefault="00704C04" w:rsidP="002438AD">
      <w:pPr>
        <w:rPr>
          <w:b/>
          <w:sz w:val="24"/>
        </w:rPr>
      </w:pPr>
    </w:p>
    <w:p w14:paraId="1E28852A" w14:textId="77777777" w:rsidR="00704C04" w:rsidRDefault="00704C04" w:rsidP="002438AD">
      <w:pPr>
        <w:numPr>
          <w:ilvl w:val="0"/>
          <w:numId w:val="3"/>
        </w:numPr>
        <w:rPr>
          <w:sz w:val="24"/>
        </w:rPr>
      </w:pPr>
      <w:r>
        <w:rPr>
          <w:sz w:val="24"/>
        </w:rPr>
        <w:t>Livsforsikring for ektefelle/samboer/registrert partner</w:t>
      </w:r>
    </w:p>
    <w:p w14:paraId="13896850" w14:textId="77777777" w:rsidR="00704C04" w:rsidRDefault="00704C04" w:rsidP="002438AD">
      <w:pPr>
        <w:numPr>
          <w:ilvl w:val="0"/>
          <w:numId w:val="3"/>
        </w:numPr>
        <w:rPr>
          <w:sz w:val="24"/>
        </w:rPr>
      </w:pPr>
      <w:r>
        <w:rPr>
          <w:sz w:val="24"/>
        </w:rPr>
        <w:t>Livsforsikring for medlem etter fylte 60 år</w:t>
      </w:r>
    </w:p>
    <w:p w14:paraId="1973868D" w14:textId="77777777" w:rsidR="00704C04" w:rsidRDefault="00704C04" w:rsidP="002438AD">
      <w:pPr>
        <w:numPr>
          <w:ilvl w:val="0"/>
          <w:numId w:val="3"/>
        </w:numPr>
        <w:rPr>
          <w:sz w:val="24"/>
        </w:rPr>
      </w:pPr>
      <w:r>
        <w:rPr>
          <w:sz w:val="24"/>
        </w:rPr>
        <w:t>Uføreforsikring for medlemmet</w:t>
      </w:r>
    </w:p>
    <w:p w14:paraId="7FFD9F9E" w14:textId="77777777" w:rsidR="00704C04" w:rsidRDefault="00704C04" w:rsidP="002438AD">
      <w:pPr>
        <w:numPr>
          <w:ilvl w:val="0"/>
          <w:numId w:val="3"/>
        </w:numPr>
        <w:rPr>
          <w:sz w:val="24"/>
        </w:rPr>
      </w:pPr>
      <w:r>
        <w:rPr>
          <w:sz w:val="24"/>
        </w:rPr>
        <w:t>Livsforsikring for uføre medlemmer</w:t>
      </w:r>
    </w:p>
    <w:p w14:paraId="3FE16CC8" w14:textId="77777777" w:rsidR="00704C04" w:rsidRDefault="00704C04" w:rsidP="002438AD">
      <w:pPr>
        <w:rPr>
          <w:sz w:val="16"/>
        </w:rPr>
      </w:pPr>
    </w:p>
    <w:p w14:paraId="4616FC36" w14:textId="77777777" w:rsidR="00704C04" w:rsidRPr="008B3109" w:rsidRDefault="00704C04" w:rsidP="002438AD">
      <w:pPr>
        <w:rPr>
          <w:b/>
          <w:sz w:val="24"/>
        </w:rPr>
      </w:pPr>
      <w:r w:rsidRPr="00205731">
        <w:rPr>
          <w:b/>
          <w:sz w:val="24"/>
        </w:rPr>
        <w:t>Livsforsikring for ektefelle/samboer/registrert partner:</w:t>
      </w:r>
    </w:p>
    <w:p w14:paraId="7AD68F5C" w14:textId="77777777" w:rsidR="00704C04" w:rsidRDefault="00704C04" w:rsidP="002438AD">
      <w:pPr>
        <w:rPr>
          <w:sz w:val="24"/>
        </w:rPr>
      </w:pPr>
      <w:r>
        <w:rPr>
          <w:sz w:val="24"/>
        </w:rPr>
        <w:t xml:space="preserve">Hvis medlemmets ektefelle/samboer/registrert partner faller fra før medlemmet er 50 år, utbetales </w:t>
      </w:r>
    </w:p>
    <w:p w14:paraId="1446C445" w14:textId="0C07C023" w:rsidR="00704C04" w:rsidRDefault="00751E79" w:rsidP="002438AD">
      <w:pPr>
        <w:rPr>
          <w:sz w:val="24"/>
        </w:rPr>
      </w:pPr>
      <w:r>
        <w:rPr>
          <w:b/>
          <w:sz w:val="24"/>
        </w:rPr>
        <w:t xml:space="preserve">kr. </w:t>
      </w:r>
      <w:r w:rsidR="000E062E">
        <w:rPr>
          <w:b/>
          <w:sz w:val="24"/>
        </w:rPr>
        <w:t>426.225</w:t>
      </w:r>
      <w:r w:rsidR="00704C04" w:rsidRPr="00205731">
        <w:rPr>
          <w:b/>
          <w:sz w:val="24"/>
        </w:rPr>
        <w:t>,-</w:t>
      </w:r>
      <w:r w:rsidR="00704C04" w:rsidRPr="009F25A5">
        <w:rPr>
          <w:sz w:val="24"/>
        </w:rPr>
        <w:t xml:space="preserve">, med tillegg av grunnforsikring på </w:t>
      </w:r>
      <w:r w:rsidR="00704C04" w:rsidRPr="00205731">
        <w:rPr>
          <w:b/>
          <w:sz w:val="24"/>
        </w:rPr>
        <w:t xml:space="preserve">kr </w:t>
      </w:r>
      <w:r w:rsidR="00643E2D">
        <w:rPr>
          <w:b/>
          <w:sz w:val="24"/>
        </w:rPr>
        <w:t>7</w:t>
      </w:r>
      <w:r w:rsidR="000E062E">
        <w:rPr>
          <w:b/>
          <w:sz w:val="24"/>
        </w:rPr>
        <w:t>3</w:t>
      </w:r>
      <w:r w:rsidR="00704C04" w:rsidRPr="00205731">
        <w:rPr>
          <w:b/>
          <w:sz w:val="24"/>
        </w:rPr>
        <w:t>.</w:t>
      </w:r>
      <w:r w:rsidR="000E062E">
        <w:rPr>
          <w:b/>
          <w:sz w:val="24"/>
        </w:rPr>
        <w:t>201</w:t>
      </w:r>
      <w:r w:rsidR="00704C04" w:rsidRPr="00205731">
        <w:rPr>
          <w:b/>
          <w:sz w:val="24"/>
        </w:rPr>
        <w:t>,-</w:t>
      </w:r>
      <w:r w:rsidR="00704C04" w:rsidRPr="009F25A5">
        <w:rPr>
          <w:sz w:val="24"/>
        </w:rPr>
        <w:t xml:space="preserve"> blir den totale utbetalingen </w:t>
      </w:r>
      <w:r w:rsidR="00704C04" w:rsidRPr="00205731">
        <w:rPr>
          <w:b/>
          <w:sz w:val="24"/>
        </w:rPr>
        <w:t xml:space="preserve">kr </w:t>
      </w:r>
      <w:r w:rsidR="00704C04">
        <w:rPr>
          <w:b/>
          <w:sz w:val="24"/>
        </w:rPr>
        <w:t>4</w:t>
      </w:r>
      <w:r w:rsidR="000E062E">
        <w:rPr>
          <w:b/>
          <w:sz w:val="24"/>
        </w:rPr>
        <w:t>99</w:t>
      </w:r>
      <w:r w:rsidR="00704C04">
        <w:rPr>
          <w:b/>
          <w:sz w:val="24"/>
        </w:rPr>
        <w:t>.</w:t>
      </w:r>
      <w:r w:rsidR="000E062E">
        <w:rPr>
          <w:b/>
          <w:sz w:val="24"/>
        </w:rPr>
        <w:t>426</w:t>
      </w:r>
      <w:r w:rsidR="00704C04" w:rsidRPr="00205731">
        <w:rPr>
          <w:b/>
          <w:sz w:val="24"/>
        </w:rPr>
        <w:t>,-</w:t>
      </w:r>
    </w:p>
    <w:p w14:paraId="79E44AAD" w14:textId="77777777" w:rsidR="00704C04" w:rsidRDefault="00704C04" w:rsidP="002438AD">
      <w:pPr>
        <w:rPr>
          <w:sz w:val="24"/>
        </w:rPr>
      </w:pPr>
      <w:r>
        <w:rPr>
          <w:sz w:val="24"/>
        </w:rPr>
        <w:t xml:space="preserve">( Beløpet reguleres (hver 1.janaur) i takt med folketrygdens grunnbeløp </w:t>
      </w:r>
    </w:p>
    <w:p w14:paraId="4611D738" w14:textId="75EF22D2" w:rsidR="00704C04" w:rsidRDefault="00704C04" w:rsidP="002438AD">
      <w:pPr>
        <w:rPr>
          <w:sz w:val="24"/>
        </w:rPr>
      </w:pPr>
      <w:r>
        <w:rPr>
          <w:sz w:val="24"/>
        </w:rPr>
        <w:t xml:space="preserve">og er basert på at </w:t>
      </w:r>
      <w:r w:rsidRPr="009F25A5">
        <w:rPr>
          <w:b/>
          <w:sz w:val="24"/>
        </w:rPr>
        <w:t xml:space="preserve">G = kr </w:t>
      </w:r>
      <w:r w:rsidR="003D7975">
        <w:rPr>
          <w:b/>
          <w:sz w:val="24"/>
        </w:rPr>
        <w:t>8</w:t>
      </w:r>
      <w:r w:rsidR="00797D72">
        <w:rPr>
          <w:b/>
          <w:sz w:val="24"/>
        </w:rPr>
        <w:t>5</w:t>
      </w:r>
      <w:r w:rsidRPr="009F25A5">
        <w:rPr>
          <w:b/>
          <w:sz w:val="24"/>
        </w:rPr>
        <w:t>.</w:t>
      </w:r>
      <w:r w:rsidR="00797D72">
        <w:rPr>
          <w:b/>
          <w:sz w:val="24"/>
        </w:rPr>
        <w:t>245</w:t>
      </w:r>
      <w:r w:rsidRPr="009F25A5">
        <w:rPr>
          <w:b/>
          <w:sz w:val="24"/>
        </w:rPr>
        <w:t>,-</w:t>
      </w:r>
      <w:r>
        <w:rPr>
          <w:sz w:val="24"/>
        </w:rPr>
        <w:t xml:space="preserve"> )</w:t>
      </w:r>
      <w:r w:rsidR="00797D72" w:rsidRPr="00BB4EB3">
        <w:rPr>
          <w:rFonts w:ascii="Helvetica" w:hAnsi="Helvetica" w:cs="Helvetica"/>
          <w:color w:val="262626"/>
          <w:sz w:val="28"/>
          <w:szCs w:val="28"/>
        </w:rPr>
        <w:t xml:space="preserve">  </w:t>
      </w:r>
    </w:p>
    <w:p w14:paraId="148EB925" w14:textId="77777777" w:rsidR="00797D72" w:rsidRDefault="00704C04" w:rsidP="002438AD">
      <w:pPr>
        <w:rPr>
          <w:b/>
          <w:sz w:val="24"/>
        </w:rPr>
      </w:pPr>
      <w:r>
        <w:rPr>
          <w:sz w:val="24"/>
        </w:rPr>
        <w:t xml:space="preserve">Det vil da si at størrelsen er på 5 G + grunnforsikring ved dødsfall. Forsikringen trappes ned fra fylte 51 år til og 60 år med 0,25 G </w:t>
      </w:r>
      <w:r w:rsidR="00C520B7">
        <w:rPr>
          <w:sz w:val="24"/>
        </w:rPr>
        <w:t xml:space="preserve">(kr 20.531,-) </w:t>
      </w:r>
      <w:r>
        <w:rPr>
          <w:sz w:val="24"/>
        </w:rPr>
        <w:t>pr år. Fra 60 – 67 år utbetales</w:t>
      </w:r>
      <w:r w:rsidR="00643E2D">
        <w:rPr>
          <w:sz w:val="24"/>
        </w:rPr>
        <w:t xml:space="preserve"> </w:t>
      </w:r>
      <w:r w:rsidR="00643E2D">
        <w:rPr>
          <w:b/>
          <w:sz w:val="24"/>
        </w:rPr>
        <w:t>2,5 G som er</w:t>
      </w:r>
      <w:r>
        <w:rPr>
          <w:sz w:val="24"/>
        </w:rPr>
        <w:t xml:space="preserve"> </w:t>
      </w:r>
      <w:r w:rsidRPr="009F25A5">
        <w:rPr>
          <w:b/>
          <w:sz w:val="24"/>
        </w:rPr>
        <w:t xml:space="preserve">kr </w:t>
      </w:r>
      <w:r w:rsidR="00797D72">
        <w:rPr>
          <w:b/>
          <w:sz w:val="24"/>
        </w:rPr>
        <w:t>213.113,-</w:t>
      </w:r>
    </w:p>
    <w:p w14:paraId="357A494D" w14:textId="3101C086" w:rsidR="00704C04" w:rsidRDefault="00704C04" w:rsidP="002438AD">
      <w:pPr>
        <w:rPr>
          <w:sz w:val="16"/>
        </w:rPr>
      </w:pPr>
      <w:r>
        <w:rPr>
          <w:sz w:val="24"/>
        </w:rPr>
        <w:t>for ektefelleforsikringen i tillegg til grunnforsikringen.</w:t>
      </w:r>
    </w:p>
    <w:p w14:paraId="2F5ACD2A" w14:textId="77777777" w:rsidR="00704C04" w:rsidRDefault="00704C04" w:rsidP="002438AD">
      <w:pPr>
        <w:rPr>
          <w:b/>
          <w:sz w:val="24"/>
        </w:rPr>
      </w:pPr>
    </w:p>
    <w:p w14:paraId="497D94F5" w14:textId="2B43B244" w:rsidR="00704C04" w:rsidRDefault="00704C04" w:rsidP="002438AD">
      <w:pPr>
        <w:rPr>
          <w:b/>
          <w:sz w:val="24"/>
        </w:rPr>
      </w:pPr>
      <w:r>
        <w:rPr>
          <w:b/>
          <w:sz w:val="24"/>
        </w:rPr>
        <w:t>Uføreforsikring for medlemmet:</w:t>
      </w:r>
      <w:r w:rsidR="00797D72">
        <w:rPr>
          <w:b/>
          <w:sz w:val="24"/>
        </w:rPr>
        <w:t xml:space="preserve"> Nytt fra og med 1.1.2014:</w:t>
      </w:r>
    </w:p>
    <w:p w14:paraId="268D4375" w14:textId="77777777" w:rsidR="005D0457" w:rsidRDefault="005D0457" w:rsidP="002438AD">
      <w:pPr>
        <w:rPr>
          <w:sz w:val="24"/>
        </w:rPr>
      </w:pPr>
      <w:r>
        <w:rPr>
          <w:sz w:val="24"/>
        </w:rPr>
        <w:t xml:space="preserve">Uføredekningen utbetales hvis medlemmet bli minst 50 % varig arbeidsufør eller mottar arbeidsavklaringspenger. </w:t>
      </w:r>
    </w:p>
    <w:p w14:paraId="340D97B3" w14:textId="0035AF41" w:rsidR="005D0457" w:rsidRPr="005D0457" w:rsidRDefault="005D0457" w:rsidP="002438AD">
      <w:pPr>
        <w:rPr>
          <w:sz w:val="24"/>
        </w:rPr>
      </w:pPr>
      <w:r w:rsidRPr="005D0457">
        <w:rPr>
          <w:sz w:val="24"/>
        </w:rPr>
        <w:t>1 % av forsikringssummen (</w:t>
      </w:r>
      <w:r>
        <w:rPr>
          <w:sz w:val="24"/>
        </w:rPr>
        <w:t xml:space="preserve">kr </w:t>
      </w:r>
      <w:r w:rsidRPr="005D0457">
        <w:rPr>
          <w:sz w:val="24"/>
        </w:rPr>
        <w:t>4.688</w:t>
      </w:r>
      <w:r>
        <w:rPr>
          <w:sz w:val="24"/>
        </w:rPr>
        <w:t>,-</w:t>
      </w:r>
      <w:r w:rsidRPr="005D0457">
        <w:rPr>
          <w:sz w:val="24"/>
        </w:rPr>
        <w:t xml:space="preserve">)  utbetales hver måned fra den 13. Sykemeldingsmåneden. </w:t>
      </w:r>
    </w:p>
    <w:p w14:paraId="6994405B" w14:textId="77777777" w:rsidR="005D0457" w:rsidRPr="005D0457" w:rsidRDefault="005D0457" w:rsidP="002438AD">
      <w:pPr>
        <w:rPr>
          <w:sz w:val="24"/>
        </w:rPr>
      </w:pPr>
      <w:r w:rsidRPr="005D0457">
        <w:rPr>
          <w:sz w:val="24"/>
        </w:rPr>
        <w:t>Resten av forsikringssummen utbetales ved minst 50 % varig arbeidsuførhet.</w:t>
      </w:r>
    </w:p>
    <w:p w14:paraId="7F492245" w14:textId="77777777" w:rsidR="005D0457" w:rsidRPr="005D0457" w:rsidRDefault="005D0457" w:rsidP="002438AD">
      <w:pPr>
        <w:rPr>
          <w:sz w:val="24"/>
        </w:rPr>
      </w:pPr>
    </w:p>
    <w:p w14:paraId="26005F65" w14:textId="34F2CDBD" w:rsidR="005D0457" w:rsidRDefault="005D0457" w:rsidP="005D0457">
      <w:pPr>
        <w:rPr>
          <w:b/>
          <w:sz w:val="24"/>
        </w:rPr>
      </w:pPr>
      <w:r>
        <w:rPr>
          <w:sz w:val="24"/>
        </w:rPr>
        <w:t xml:space="preserve">Uføreforsikringen er på 5,5 G, tilsvarende </w:t>
      </w:r>
      <w:r w:rsidRPr="009F25A5">
        <w:rPr>
          <w:b/>
          <w:sz w:val="24"/>
        </w:rPr>
        <w:t xml:space="preserve">kr </w:t>
      </w:r>
      <w:r>
        <w:rPr>
          <w:b/>
          <w:sz w:val="24"/>
        </w:rPr>
        <w:t>468</w:t>
      </w:r>
      <w:r w:rsidRPr="009F25A5">
        <w:rPr>
          <w:b/>
          <w:sz w:val="24"/>
        </w:rPr>
        <w:t>.</w:t>
      </w:r>
      <w:r>
        <w:rPr>
          <w:b/>
          <w:sz w:val="24"/>
        </w:rPr>
        <w:t>848</w:t>
      </w:r>
      <w:r w:rsidRPr="009F25A5">
        <w:rPr>
          <w:b/>
          <w:sz w:val="24"/>
        </w:rPr>
        <w:t>,-</w:t>
      </w:r>
      <w:r>
        <w:rPr>
          <w:b/>
          <w:sz w:val="24"/>
        </w:rPr>
        <w:t xml:space="preserve"> frem til medlemmet fyller 51 år.</w:t>
      </w:r>
    </w:p>
    <w:p w14:paraId="61CBA4E6" w14:textId="2690F57B" w:rsidR="005D0457" w:rsidRDefault="005D0457" w:rsidP="005D0457">
      <w:pPr>
        <w:rPr>
          <w:sz w:val="24"/>
        </w:rPr>
      </w:pPr>
      <w:r>
        <w:rPr>
          <w:sz w:val="24"/>
        </w:rPr>
        <w:t>Forsikringssummen reduseres med 0,3 G (Kr 25.574,-) for hvert år. Den opphører ved fylte 60 år.</w:t>
      </w:r>
    </w:p>
    <w:p w14:paraId="71C84687" w14:textId="7775DA6B" w:rsidR="00083562" w:rsidRDefault="00704C04" w:rsidP="002438AD">
      <w:pPr>
        <w:rPr>
          <w:sz w:val="24"/>
        </w:rPr>
      </w:pPr>
      <w:r>
        <w:rPr>
          <w:sz w:val="24"/>
        </w:rPr>
        <w:t xml:space="preserve">Dette er kanskje den viktigste dekningen i hele forsikringspakken. </w:t>
      </w:r>
    </w:p>
    <w:p w14:paraId="2B46ACD8" w14:textId="59C267BA" w:rsidR="00704C04" w:rsidRDefault="00704C04" w:rsidP="005D0457">
      <w:pPr>
        <w:rPr>
          <w:sz w:val="24"/>
        </w:rPr>
      </w:pPr>
    </w:p>
    <w:p w14:paraId="4D4209B8" w14:textId="007DE8FA" w:rsidR="00704C04" w:rsidRDefault="00704C04" w:rsidP="005D0457">
      <w:pPr>
        <w:rPr>
          <w:sz w:val="24"/>
        </w:rPr>
      </w:pPr>
      <w:r>
        <w:rPr>
          <w:sz w:val="24"/>
        </w:rPr>
        <w:t xml:space="preserve">Etter fylte 60 år går uføreforsikringen over til en livsforsikring fram til fylte 67 år. Hvis dødsfall inntreffer mellom 60 og 67 år vil det utbetales </w:t>
      </w:r>
      <w:r w:rsidR="00C520B7">
        <w:rPr>
          <w:b/>
          <w:sz w:val="24"/>
        </w:rPr>
        <w:t>kr 2</w:t>
      </w:r>
      <w:r w:rsidR="005D0457">
        <w:rPr>
          <w:b/>
          <w:sz w:val="24"/>
        </w:rPr>
        <w:t>13</w:t>
      </w:r>
      <w:r w:rsidR="00C520B7">
        <w:rPr>
          <w:b/>
          <w:sz w:val="24"/>
        </w:rPr>
        <w:t>.</w:t>
      </w:r>
      <w:r w:rsidR="005D0457">
        <w:rPr>
          <w:b/>
          <w:sz w:val="24"/>
        </w:rPr>
        <w:t>113</w:t>
      </w:r>
      <w:r>
        <w:rPr>
          <w:b/>
          <w:sz w:val="24"/>
        </w:rPr>
        <w:t>,-</w:t>
      </w:r>
      <w:r>
        <w:rPr>
          <w:sz w:val="24"/>
        </w:rPr>
        <w:t xml:space="preserve"> i tillegg til grunnforsikringen. Da som livsforsikring.</w:t>
      </w:r>
      <w:r w:rsidR="005D0457">
        <w:rPr>
          <w:sz w:val="24"/>
        </w:rPr>
        <w:t xml:space="preserve"> Gjelder også de som allerede er uføre. </w:t>
      </w:r>
    </w:p>
    <w:p w14:paraId="1E5A1254" w14:textId="77777777" w:rsidR="005D0457" w:rsidRDefault="005D0457" w:rsidP="005D0457">
      <w:pPr>
        <w:rPr>
          <w:sz w:val="24"/>
        </w:rPr>
      </w:pPr>
    </w:p>
    <w:p w14:paraId="5BA856B0" w14:textId="58DF410E" w:rsidR="005D0457" w:rsidRDefault="00C242A6" w:rsidP="005D0457">
      <w:pPr>
        <w:rPr>
          <w:sz w:val="24"/>
        </w:rPr>
      </w:pPr>
      <w:r>
        <w:rPr>
          <w:b/>
          <w:sz w:val="24"/>
        </w:rPr>
        <w:t xml:space="preserve"> </w:t>
      </w:r>
    </w:p>
    <w:p w14:paraId="797BAD2F" w14:textId="77777777" w:rsidR="00704C04" w:rsidRDefault="00704C04" w:rsidP="002438AD">
      <w:pPr>
        <w:rPr>
          <w:b/>
          <w:sz w:val="24"/>
        </w:rPr>
      </w:pPr>
      <w:r>
        <w:rPr>
          <w:b/>
          <w:sz w:val="24"/>
        </w:rPr>
        <w:t>Eksempler vedr uføreforsikringen:</w:t>
      </w:r>
    </w:p>
    <w:p w14:paraId="18AFE002" w14:textId="77777777" w:rsidR="00704C04" w:rsidRDefault="00704C04" w:rsidP="002438AD">
      <w:pPr>
        <w:rPr>
          <w:sz w:val="24"/>
        </w:rPr>
      </w:pPr>
    </w:p>
    <w:p w14:paraId="2E3170FD" w14:textId="77777777" w:rsidR="00704C04" w:rsidRDefault="00704C04" w:rsidP="002438AD">
      <w:pPr>
        <w:rPr>
          <w:b/>
          <w:sz w:val="24"/>
        </w:rPr>
      </w:pPr>
      <w:r>
        <w:rPr>
          <w:b/>
          <w:sz w:val="24"/>
        </w:rPr>
        <w:t xml:space="preserve">Eksempel nr 1: </w:t>
      </w:r>
    </w:p>
    <w:p w14:paraId="39C85F98" w14:textId="77777777" w:rsidR="00704C04" w:rsidRPr="00437460" w:rsidRDefault="00704C04" w:rsidP="002438AD">
      <w:pPr>
        <w:pStyle w:val="Brdtekst2"/>
        <w:rPr>
          <w:noProof w:val="0"/>
        </w:rPr>
      </w:pPr>
      <w:r w:rsidRPr="00437460">
        <w:rPr>
          <w:noProof w:val="0"/>
        </w:rPr>
        <w:t>Et medlem som ikke reserverte seg 1.5.99 og ikke kjente til noen form for sykdom (ingen legedokumentasjon) vil være med i ordningen fra og med 1.7.99. Den 1.7.år 2000 ble medlemmet 50 % eller mer ufør. Medlemmet vil få hele erstatningen utbetalt.</w:t>
      </w:r>
    </w:p>
    <w:p w14:paraId="57082136" w14:textId="77777777" w:rsidR="00704C04" w:rsidRDefault="00704C04" w:rsidP="002438AD">
      <w:pPr>
        <w:rPr>
          <w:sz w:val="24"/>
        </w:rPr>
      </w:pPr>
    </w:p>
    <w:p w14:paraId="6DEEEA08" w14:textId="77777777" w:rsidR="00704C04" w:rsidRDefault="00704C04" w:rsidP="002438AD">
      <w:pPr>
        <w:rPr>
          <w:b/>
          <w:sz w:val="24"/>
        </w:rPr>
      </w:pPr>
      <w:r>
        <w:rPr>
          <w:b/>
          <w:sz w:val="24"/>
        </w:rPr>
        <w:t>Eksempel nr 2:</w:t>
      </w:r>
    </w:p>
    <w:p w14:paraId="019537CF" w14:textId="77777777" w:rsidR="00704C04" w:rsidRDefault="00704C04" w:rsidP="002438AD">
      <w:pPr>
        <w:rPr>
          <w:sz w:val="24"/>
        </w:rPr>
      </w:pPr>
      <w:r>
        <w:rPr>
          <w:sz w:val="24"/>
        </w:rPr>
        <w:lastRenderedPageBreak/>
        <w:t>Et medlem som ikke reserverte seg 1.5.99 og hadde hatt et slag før 1.7.1999. Medlemmet får et slag igjen den 1.12.99 og blir 100 % ufør. Medlemmet vil ikke få utbetaling. Men derimot hvis medlemmet hadde blitt 50 % ufør den 1.12.99 for muskelsvinn og lignende vil få full utbetaling.</w:t>
      </w:r>
    </w:p>
    <w:p w14:paraId="548AC043" w14:textId="77777777" w:rsidR="00704C04" w:rsidRDefault="00704C04" w:rsidP="002438AD">
      <w:pPr>
        <w:rPr>
          <w:sz w:val="24"/>
        </w:rPr>
      </w:pPr>
    </w:p>
    <w:p w14:paraId="69FEAFCB" w14:textId="77777777" w:rsidR="00704C04" w:rsidRDefault="00704C04" w:rsidP="002438AD">
      <w:pPr>
        <w:rPr>
          <w:b/>
          <w:sz w:val="24"/>
        </w:rPr>
      </w:pPr>
      <w:r>
        <w:rPr>
          <w:b/>
          <w:sz w:val="24"/>
        </w:rPr>
        <w:t xml:space="preserve">Eksempel nr 3: </w:t>
      </w:r>
    </w:p>
    <w:p w14:paraId="6AAAE1CD" w14:textId="77777777" w:rsidR="00704C04" w:rsidRDefault="00704C04" w:rsidP="002438AD">
      <w:pPr>
        <w:rPr>
          <w:sz w:val="24"/>
        </w:rPr>
      </w:pPr>
      <w:r>
        <w:rPr>
          <w:sz w:val="24"/>
        </w:rPr>
        <w:t xml:space="preserve">Et medlem som er 50 % (eller mer) ufør i dag vil ikke medlemmet ha uføreforsikring, men i stedet ha en livsforsikring dersom han ikke reserverte seg innen 1.3.2000. </w:t>
      </w:r>
    </w:p>
    <w:p w14:paraId="38A55442" w14:textId="77777777" w:rsidR="00704C04" w:rsidRDefault="00704C04" w:rsidP="002438AD">
      <w:pPr>
        <w:pStyle w:val="Brdtekst2"/>
      </w:pPr>
    </w:p>
    <w:p w14:paraId="399E3933" w14:textId="77777777" w:rsidR="00704C04" w:rsidRDefault="00704C04" w:rsidP="002438AD">
      <w:pPr>
        <w:rPr>
          <w:b/>
          <w:sz w:val="24"/>
        </w:rPr>
      </w:pPr>
      <w:r>
        <w:rPr>
          <w:b/>
          <w:sz w:val="24"/>
        </w:rPr>
        <w:t>Eksempel nr 4:</w:t>
      </w:r>
    </w:p>
    <w:p w14:paraId="06052F79" w14:textId="77777777" w:rsidR="00704C04" w:rsidRDefault="00704C04" w:rsidP="002438AD">
      <w:pPr>
        <w:rPr>
          <w:sz w:val="24"/>
        </w:rPr>
      </w:pPr>
      <w:r>
        <w:rPr>
          <w:color w:val="000000"/>
          <w:sz w:val="24"/>
        </w:rPr>
        <w:t>Et medlem som går på attføring. Vil medlemmet være omfattet.</w:t>
      </w:r>
    </w:p>
    <w:p w14:paraId="0FFAF58C" w14:textId="77777777" w:rsidR="00704C04" w:rsidRDefault="00704C04" w:rsidP="002438AD">
      <w:pPr>
        <w:rPr>
          <w:color w:val="000000"/>
          <w:sz w:val="24"/>
        </w:rPr>
      </w:pPr>
    </w:p>
    <w:p w14:paraId="29AAC55E" w14:textId="77777777" w:rsidR="00704C04" w:rsidRDefault="00704C04" w:rsidP="002438AD">
      <w:pPr>
        <w:rPr>
          <w:color w:val="000000"/>
          <w:sz w:val="24"/>
        </w:rPr>
      </w:pPr>
      <w:r>
        <w:rPr>
          <w:color w:val="000000"/>
          <w:sz w:val="24"/>
        </w:rPr>
        <w:t xml:space="preserve">Svar: En som går på attføring er inne i prosessen for sykdom. Hvis medlemmet ikke kommer i arbeid igjen vil medlemmet ikke være omfattet. Hvis medlemmet går inn i arbeid igjen </w:t>
      </w:r>
    </w:p>
    <w:p w14:paraId="176261E5" w14:textId="77777777" w:rsidR="00704C04" w:rsidRDefault="00704C04" w:rsidP="002438AD">
      <w:pPr>
        <w:rPr>
          <w:sz w:val="24"/>
        </w:rPr>
      </w:pPr>
      <w:r>
        <w:rPr>
          <w:color w:val="000000"/>
          <w:sz w:val="24"/>
        </w:rPr>
        <w:t>og er ,etter 2 år , friskmeldt mer enn 50 % er omfattet selv om det er sykdommen medlemmet var på attføring for.</w:t>
      </w:r>
    </w:p>
    <w:p w14:paraId="34525141" w14:textId="77777777" w:rsidR="00704C04" w:rsidRDefault="00704C04" w:rsidP="002438AD">
      <w:pPr>
        <w:rPr>
          <w:b/>
          <w:color w:val="000000"/>
          <w:sz w:val="24"/>
        </w:rPr>
      </w:pPr>
    </w:p>
    <w:p w14:paraId="5503F3E4" w14:textId="77777777" w:rsidR="00704C04" w:rsidRDefault="00704C04" w:rsidP="002438AD">
      <w:pPr>
        <w:rPr>
          <w:b/>
          <w:color w:val="000000"/>
          <w:sz w:val="24"/>
        </w:rPr>
      </w:pPr>
      <w:r>
        <w:rPr>
          <w:b/>
          <w:color w:val="000000"/>
          <w:sz w:val="24"/>
        </w:rPr>
        <w:t>Eksempel nr 5:</w:t>
      </w:r>
    </w:p>
    <w:p w14:paraId="13B06466" w14:textId="77777777" w:rsidR="00704C04" w:rsidRDefault="00704C04" w:rsidP="002438AD">
      <w:pPr>
        <w:rPr>
          <w:sz w:val="24"/>
        </w:rPr>
      </w:pPr>
      <w:r>
        <w:rPr>
          <w:color w:val="000000"/>
          <w:sz w:val="24"/>
        </w:rPr>
        <w:t>Et medlem er sykmeldt i dag for en eller annen lidelse og går inn i ordningen. Vil medlemmet være omfattet.</w:t>
      </w:r>
      <w:r>
        <w:rPr>
          <w:sz w:val="24"/>
        </w:rPr>
        <w:t xml:space="preserve"> </w:t>
      </w:r>
    </w:p>
    <w:p w14:paraId="7108461D" w14:textId="77777777" w:rsidR="00704C04" w:rsidRDefault="00704C04" w:rsidP="002438AD">
      <w:pPr>
        <w:rPr>
          <w:sz w:val="24"/>
        </w:rPr>
      </w:pPr>
      <w:r>
        <w:rPr>
          <w:color w:val="000000"/>
          <w:sz w:val="24"/>
        </w:rPr>
        <w:t>Svar: Hvis medlemmet blir friskmeldt etter 2 år vil medlemmet være omfattet.</w:t>
      </w:r>
      <w:r>
        <w:rPr>
          <w:sz w:val="24"/>
        </w:rPr>
        <w:t xml:space="preserve"> </w:t>
      </w:r>
    </w:p>
    <w:p w14:paraId="6576B50D" w14:textId="77777777" w:rsidR="00704C04" w:rsidRDefault="00704C04" w:rsidP="002438AD">
      <w:pPr>
        <w:rPr>
          <w:b/>
          <w:sz w:val="16"/>
        </w:rPr>
      </w:pPr>
    </w:p>
    <w:p w14:paraId="160CB0EE" w14:textId="77777777" w:rsidR="00704C04" w:rsidRDefault="00704C04" w:rsidP="002438AD">
      <w:pPr>
        <w:rPr>
          <w:b/>
          <w:color w:val="000000"/>
          <w:sz w:val="24"/>
        </w:rPr>
      </w:pPr>
      <w:r>
        <w:rPr>
          <w:b/>
          <w:color w:val="000000"/>
          <w:sz w:val="24"/>
        </w:rPr>
        <w:t>Eksempel nr 6:</w:t>
      </w:r>
    </w:p>
    <w:p w14:paraId="7FEC61F0" w14:textId="77777777" w:rsidR="00704C04" w:rsidRPr="00437460" w:rsidRDefault="00704C04" w:rsidP="002438AD">
      <w:pPr>
        <w:pStyle w:val="Brdtekst2"/>
        <w:rPr>
          <w:noProof w:val="0"/>
        </w:rPr>
      </w:pPr>
      <w:r w:rsidRPr="00437460">
        <w:rPr>
          <w:noProof w:val="0"/>
        </w:rPr>
        <w:t>Et medlem har fått stadfestet en sykdom for 20 år siden. Medlemmet er i dag 100 % arbeidsfør. Vil medlemmet være omfattet av uføredelen av forsikringsordningen ?</w:t>
      </w:r>
    </w:p>
    <w:p w14:paraId="2A763F55" w14:textId="77777777" w:rsidR="00704C04" w:rsidRDefault="00704C04" w:rsidP="002438AD">
      <w:pPr>
        <w:rPr>
          <w:sz w:val="24"/>
        </w:rPr>
      </w:pPr>
      <w:r>
        <w:rPr>
          <w:sz w:val="24"/>
        </w:rPr>
        <w:t>Svar:</w:t>
      </w:r>
      <w:r>
        <w:rPr>
          <w:sz w:val="24"/>
        </w:rPr>
        <w:tab/>
        <w:t xml:space="preserve">Medlemmet vil være omfattet av uføredelen av forsikringsordningen etter karenstiden, som er 2 år, så sant medlemmet ikke i mellomtiden påbegynner sykemeldingsperioden </w:t>
      </w:r>
    </w:p>
    <w:p w14:paraId="15685F32" w14:textId="77777777" w:rsidR="00704C04" w:rsidRDefault="00704C04" w:rsidP="002438AD">
      <w:pPr>
        <w:rPr>
          <w:sz w:val="24"/>
        </w:rPr>
      </w:pPr>
      <w:r>
        <w:rPr>
          <w:sz w:val="24"/>
        </w:rPr>
        <w:t>( 50% eller mer ) som går over i uførhet, og sykemeldingen skyldes denne lidelsen.</w:t>
      </w:r>
    </w:p>
    <w:p w14:paraId="6018C74C" w14:textId="77777777" w:rsidR="00704C04" w:rsidRDefault="00704C04" w:rsidP="002438AD">
      <w:pPr>
        <w:rPr>
          <w:sz w:val="16"/>
        </w:rPr>
      </w:pPr>
      <w:r>
        <w:rPr>
          <w:sz w:val="24"/>
        </w:rPr>
        <w:t xml:space="preserve">  </w:t>
      </w:r>
    </w:p>
    <w:p w14:paraId="31A2890D" w14:textId="7707F372" w:rsidR="00704C04" w:rsidRDefault="00704C04" w:rsidP="002438AD">
      <w:pPr>
        <w:rPr>
          <w:b/>
          <w:sz w:val="24"/>
        </w:rPr>
      </w:pPr>
      <w:r>
        <w:rPr>
          <w:b/>
          <w:sz w:val="24"/>
        </w:rPr>
        <w:t>Følgende forsikringer vil en ha hvis en har reservert seg:</w:t>
      </w:r>
      <w:r w:rsidR="00EF577C">
        <w:rPr>
          <w:b/>
          <w:sz w:val="24"/>
        </w:rPr>
        <w:t xml:space="preserve"> Kr 184</w:t>
      </w:r>
      <w:r w:rsidR="00C242A6">
        <w:rPr>
          <w:b/>
          <w:sz w:val="24"/>
        </w:rPr>
        <w:t xml:space="preserve">,- pr </w:t>
      </w:r>
      <w:proofErr w:type="spellStart"/>
      <w:r w:rsidR="00C242A6">
        <w:rPr>
          <w:b/>
          <w:sz w:val="24"/>
        </w:rPr>
        <w:t>mnd</w:t>
      </w:r>
      <w:proofErr w:type="spellEnd"/>
      <w:r w:rsidR="00C242A6">
        <w:rPr>
          <w:b/>
          <w:sz w:val="24"/>
        </w:rPr>
        <w:t xml:space="preserve"> = kr </w:t>
      </w:r>
      <w:r w:rsidR="00EF577C">
        <w:rPr>
          <w:b/>
          <w:sz w:val="24"/>
        </w:rPr>
        <w:t>2208</w:t>
      </w:r>
      <w:r w:rsidR="00C242A6">
        <w:rPr>
          <w:b/>
          <w:sz w:val="24"/>
        </w:rPr>
        <w:t>,- pr år.</w:t>
      </w:r>
    </w:p>
    <w:p w14:paraId="4370746A" w14:textId="77777777" w:rsidR="00704C04" w:rsidRDefault="00704C04" w:rsidP="002438AD">
      <w:pPr>
        <w:rPr>
          <w:sz w:val="24"/>
        </w:rPr>
      </w:pPr>
      <w:r>
        <w:rPr>
          <w:sz w:val="24"/>
        </w:rPr>
        <w:t>Kollektiv Hjem med toppsikring</w:t>
      </w:r>
    </w:p>
    <w:p w14:paraId="4C2EE54B" w14:textId="77777777" w:rsidR="00704C04" w:rsidRDefault="00704C04" w:rsidP="002438AD">
      <w:pPr>
        <w:rPr>
          <w:sz w:val="24"/>
        </w:rPr>
      </w:pPr>
      <w:r>
        <w:rPr>
          <w:sz w:val="24"/>
        </w:rPr>
        <w:t>Reiseforsikring</w:t>
      </w:r>
    </w:p>
    <w:p w14:paraId="3E1F3F78" w14:textId="77777777" w:rsidR="00704C04" w:rsidRDefault="00704C04" w:rsidP="002438AD">
      <w:pPr>
        <w:rPr>
          <w:sz w:val="24"/>
        </w:rPr>
      </w:pPr>
      <w:r>
        <w:rPr>
          <w:sz w:val="24"/>
        </w:rPr>
        <w:t>Grunnforsikringen Liv</w:t>
      </w:r>
    </w:p>
    <w:p w14:paraId="4FD2B489" w14:textId="77777777" w:rsidR="00704C04" w:rsidRDefault="00704C04" w:rsidP="002438AD">
      <w:pPr>
        <w:rPr>
          <w:sz w:val="24"/>
        </w:rPr>
      </w:pPr>
      <w:r>
        <w:rPr>
          <w:sz w:val="24"/>
        </w:rPr>
        <w:t>LOs fritidsforsikring (kun privat sektor)</w:t>
      </w:r>
    </w:p>
    <w:p w14:paraId="6164D2B8" w14:textId="1FFE8278" w:rsidR="00704C04" w:rsidRDefault="00704C04" w:rsidP="002438AD">
      <w:pPr>
        <w:rPr>
          <w:sz w:val="24"/>
        </w:rPr>
      </w:pPr>
      <w:r>
        <w:rPr>
          <w:sz w:val="24"/>
        </w:rPr>
        <w:t xml:space="preserve">Totalt koster hele pakken </w:t>
      </w:r>
      <w:r>
        <w:rPr>
          <w:b/>
          <w:sz w:val="24"/>
        </w:rPr>
        <w:t>kr 4</w:t>
      </w:r>
      <w:r w:rsidR="00F415BA">
        <w:rPr>
          <w:b/>
          <w:sz w:val="24"/>
        </w:rPr>
        <w:t>92</w:t>
      </w:r>
      <w:r>
        <w:rPr>
          <w:b/>
          <w:sz w:val="24"/>
        </w:rPr>
        <w:t>,- pr måned</w:t>
      </w:r>
      <w:r>
        <w:rPr>
          <w:sz w:val="24"/>
        </w:rPr>
        <w:t xml:space="preserve">. Den blir trukket på lønnen som et eget trekk. De som ville reservere seg gjorde det innen den 1.5.1999. For de som har reservert seg må ved senere </w:t>
      </w:r>
      <w:r w:rsidR="00C520B7">
        <w:rPr>
          <w:sz w:val="24"/>
        </w:rPr>
        <w:t>inn</w:t>
      </w:r>
      <w:r>
        <w:rPr>
          <w:sz w:val="24"/>
        </w:rPr>
        <w:t>melding levere egen helseerklæring.</w:t>
      </w:r>
    </w:p>
    <w:p w14:paraId="73F4CCB5" w14:textId="77777777" w:rsidR="00704C04" w:rsidRDefault="00704C04" w:rsidP="002438AD">
      <w:pPr>
        <w:rPr>
          <w:b/>
          <w:sz w:val="24"/>
        </w:rPr>
      </w:pPr>
      <w:r>
        <w:rPr>
          <w:b/>
          <w:sz w:val="24"/>
        </w:rPr>
        <w:t>Reservasjon fra forsikringene:</w:t>
      </w:r>
    </w:p>
    <w:p w14:paraId="35534808" w14:textId="77777777" w:rsidR="00C242A6" w:rsidRDefault="00704C04" w:rsidP="002438AD">
      <w:pPr>
        <w:rPr>
          <w:sz w:val="24"/>
        </w:rPr>
      </w:pPr>
      <w:r>
        <w:rPr>
          <w:sz w:val="24"/>
        </w:rPr>
        <w:t xml:space="preserve">Nye medlemmer, </w:t>
      </w:r>
      <w:r w:rsidR="00C242A6">
        <w:rPr>
          <w:sz w:val="24"/>
        </w:rPr>
        <w:t>kan reservere seg mot å være med på Uføre- og ektefelleforsikringen.</w:t>
      </w:r>
    </w:p>
    <w:p w14:paraId="183E0D8F" w14:textId="77777777" w:rsidR="00C242A6" w:rsidRDefault="00C242A6" w:rsidP="002438AD">
      <w:pPr>
        <w:rPr>
          <w:sz w:val="24"/>
        </w:rPr>
      </w:pPr>
      <w:r>
        <w:rPr>
          <w:sz w:val="24"/>
        </w:rPr>
        <w:t>Medlemmer som ønsker å reservere seg vil ved innmelding motta informasjon fra EL &amp; IT Forbundet. Reservasjon må returneres innen 3 uker.</w:t>
      </w:r>
    </w:p>
    <w:p w14:paraId="1715A718" w14:textId="77777777" w:rsidR="00C242A6" w:rsidRDefault="00C242A6" w:rsidP="002438AD">
      <w:pPr>
        <w:rPr>
          <w:sz w:val="24"/>
        </w:rPr>
      </w:pPr>
      <w:r>
        <w:rPr>
          <w:sz w:val="24"/>
        </w:rPr>
        <w:t>De som blir pensjonister kan reservere seg mot å fortsette å være med på Reiseforsikringen og på dødsrisikodel av Uføre- og ektefelleforsikringen.</w:t>
      </w:r>
    </w:p>
    <w:p w14:paraId="0388E7DC" w14:textId="77777777" w:rsidR="00C242A6" w:rsidRDefault="00C242A6" w:rsidP="002438AD">
      <w:pPr>
        <w:rPr>
          <w:sz w:val="24"/>
        </w:rPr>
      </w:pPr>
      <w:r>
        <w:rPr>
          <w:sz w:val="24"/>
        </w:rPr>
        <w:t xml:space="preserve">De som reserverte seg </w:t>
      </w:r>
      <w:r w:rsidR="00704C04">
        <w:rPr>
          <w:sz w:val="24"/>
        </w:rPr>
        <w:t xml:space="preserve">etter 1.5.99 fram til og med 31.01.02. </w:t>
      </w:r>
      <w:r>
        <w:rPr>
          <w:sz w:val="24"/>
        </w:rPr>
        <w:t>fortsetter som reservert.</w:t>
      </w:r>
    </w:p>
    <w:p w14:paraId="73E3C227" w14:textId="6F05EB34" w:rsidR="00F03D09" w:rsidRDefault="00C242A6" w:rsidP="002438AD">
      <w:pPr>
        <w:rPr>
          <w:b/>
          <w:sz w:val="24"/>
        </w:rPr>
      </w:pPr>
      <w:r>
        <w:rPr>
          <w:sz w:val="24"/>
        </w:rPr>
        <w:t xml:space="preserve"> </w:t>
      </w:r>
    </w:p>
    <w:p w14:paraId="039C390C" w14:textId="77777777" w:rsidR="00704C04" w:rsidRDefault="00704C04" w:rsidP="002438AD">
      <w:pPr>
        <w:rPr>
          <w:b/>
          <w:sz w:val="24"/>
        </w:rPr>
      </w:pPr>
      <w:r>
        <w:rPr>
          <w:b/>
          <w:sz w:val="24"/>
        </w:rPr>
        <w:t>Månedlige kostnader for forsikringene:</w:t>
      </w:r>
    </w:p>
    <w:p w14:paraId="1B4543F9" w14:textId="77777777" w:rsidR="00704C04" w:rsidRDefault="00704C04" w:rsidP="002438AD">
      <w:pPr>
        <w:rPr>
          <w:b/>
          <w:sz w:val="24"/>
        </w:rPr>
      </w:pPr>
      <w:r>
        <w:rPr>
          <w:b/>
          <w:sz w:val="24"/>
        </w:rPr>
        <w:t>Fordeling i kr pr måned for de forskjellige forsikringene:</w:t>
      </w:r>
    </w:p>
    <w:p w14:paraId="4B4D6D4A" w14:textId="4464A092" w:rsidR="00704C04" w:rsidRDefault="00704C04" w:rsidP="002438AD">
      <w:pPr>
        <w:rPr>
          <w:sz w:val="24"/>
        </w:rPr>
      </w:pPr>
      <w:r>
        <w:rPr>
          <w:sz w:val="24"/>
        </w:rPr>
        <w:t xml:space="preserve">Koll hjem </w:t>
      </w:r>
      <w:r>
        <w:rPr>
          <w:sz w:val="24"/>
        </w:rPr>
        <w:tab/>
      </w:r>
      <w:r>
        <w:rPr>
          <w:sz w:val="24"/>
        </w:rPr>
        <w:tab/>
      </w:r>
      <w:proofErr w:type="gramStart"/>
      <w:r>
        <w:rPr>
          <w:sz w:val="24"/>
        </w:rPr>
        <w:t xml:space="preserve">kr    </w:t>
      </w:r>
      <w:r w:rsidR="00F415BA">
        <w:rPr>
          <w:sz w:val="24"/>
        </w:rPr>
        <w:t>70</w:t>
      </w:r>
      <w:proofErr w:type="gramEnd"/>
      <w:r>
        <w:rPr>
          <w:sz w:val="24"/>
        </w:rPr>
        <w:t>-  pr måned</w:t>
      </w:r>
    </w:p>
    <w:p w14:paraId="746694CF" w14:textId="77777777" w:rsidR="00704C04" w:rsidRDefault="00704C04" w:rsidP="002438AD">
      <w:pPr>
        <w:rPr>
          <w:sz w:val="24"/>
        </w:rPr>
      </w:pPr>
      <w:r>
        <w:rPr>
          <w:sz w:val="24"/>
        </w:rPr>
        <w:t xml:space="preserve">Toppsikringen </w:t>
      </w:r>
      <w:r>
        <w:rPr>
          <w:sz w:val="24"/>
        </w:rPr>
        <w:tab/>
        <w:t>kr      0,- pr måned ( Er innbakt nå i Kollektiv Hjem)</w:t>
      </w:r>
    </w:p>
    <w:p w14:paraId="1E67BCBE" w14:textId="7E135E2E" w:rsidR="00704C04" w:rsidRDefault="00704C04" w:rsidP="002438AD">
      <w:pPr>
        <w:rPr>
          <w:sz w:val="24"/>
        </w:rPr>
      </w:pPr>
      <w:r>
        <w:rPr>
          <w:sz w:val="24"/>
        </w:rPr>
        <w:t xml:space="preserve">Grunnforsikringen </w:t>
      </w:r>
      <w:r>
        <w:rPr>
          <w:sz w:val="24"/>
        </w:rPr>
        <w:tab/>
      </w:r>
      <w:proofErr w:type="gramStart"/>
      <w:r>
        <w:rPr>
          <w:sz w:val="24"/>
        </w:rPr>
        <w:t>kr    3</w:t>
      </w:r>
      <w:r w:rsidR="00F415BA">
        <w:rPr>
          <w:sz w:val="24"/>
        </w:rPr>
        <w:t>6</w:t>
      </w:r>
      <w:proofErr w:type="gramEnd"/>
      <w:r>
        <w:rPr>
          <w:sz w:val="24"/>
        </w:rPr>
        <w:t>,- pr måned</w:t>
      </w:r>
    </w:p>
    <w:p w14:paraId="0CC07C19" w14:textId="637AD3C7" w:rsidR="00704C04" w:rsidRDefault="00704C04" w:rsidP="002438AD">
      <w:pPr>
        <w:rPr>
          <w:sz w:val="24"/>
        </w:rPr>
      </w:pPr>
      <w:r>
        <w:rPr>
          <w:sz w:val="24"/>
        </w:rPr>
        <w:t>Reiseforsikring</w:t>
      </w:r>
      <w:r>
        <w:rPr>
          <w:sz w:val="24"/>
        </w:rPr>
        <w:tab/>
        <w:t xml:space="preserve">kr    </w:t>
      </w:r>
      <w:r w:rsidR="00C242A6">
        <w:rPr>
          <w:sz w:val="24"/>
        </w:rPr>
        <w:t>78</w:t>
      </w:r>
      <w:r>
        <w:rPr>
          <w:sz w:val="24"/>
        </w:rPr>
        <w:t>,- pr måned</w:t>
      </w:r>
    </w:p>
    <w:p w14:paraId="4F6591F7" w14:textId="19B7F0BA" w:rsidR="00704C04" w:rsidRDefault="00704C04" w:rsidP="002438AD">
      <w:pPr>
        <w:rPr>
          <w:sz w:val="24"/>
        </w:rPr>
      </w:pPr>
      <w:r>
        <w:rPr>
          <w:sz w:val="24"/>
        </w:rPr>
        <w:lastRenderedPageBreak/>
        <w:t>Uføreforsikringen</w:t>
      </w:r>
      <w:r>
        <w:rPr>
          <w:sz w:val="24"/>
        </w:rPr>
        <w:tab/>
      </w:r>
      <w:proofErr w:type="gramStart"/>
      <w:r>
        <w:rPr>
          <w:sz w:val="24"/>
        </w:rPr>
        <w:t xml:space="preserve">kr  </w:t>
      </w:r>
      <w:r w:rsidR="00F415BA">
        <w:rPr>
          <w:sz w:val="24"/>
        </w:rPr>
        <w:t>308</w:t>
      </w:r>
      <w:proofErr w:type="gramEnd"/>
      <w:r>
        <w:rPr>
          <w:sz w:val="24"/>
        </w:rPr>
        <w:t>,- pr måned</w:t>
      </w:r>
    </w:p>
    <w:p w14:paraId="069D8421" w14:textId="7F4DBBCC" w:rsidR="00704C04" w:rsidRDefault="00704C04" w:rsidP="002438AD">
      <w:pPr>
        <w:pStyle w:val="Overskrift5"/>
      </w:pPr>
      <w:r>
        <w:t xml:space="preserve">Totalt </w:t>
      </w:r>
      <w:r>
        <w:tab/>
      </w:r>
      <w:r>
        <w:tab/>
      </w:r>
      <w:r w:rsidR="00C520B7">
        <w:tab/>
      </w:r>
      <w:r>
        <w:t>kr</w:t>
      </w:r>
      <w:r w:rsidR="00F415BA">
        <w:t xml:space="preserve"> 492</w:t>
      </w:r>
      <w:r>
        <w:t>,- pr måned</w:t>
      </w:r>
    </w:p>
    <w:p w14:paraId="63E29FD5" w14:textId="77777777" w:rsidR="004847B0" w:rsidRDefault="004847B0" w:rsidP="004847B0"/>
    <w:p w14:paraId="7A9E1F44" w14:textId="77777777" w:rsidR="00C242A6" w:rsidRPr="004847B0" w:rsidRDefault="00C242A6" w:rsidP="004847B0"/>
    <w:p w14:paraId="081A90EA" w14:textId="77777777" w:rsidR="00704C04" w:rsidRDefault="00704C04" w:rsidP="002438AD">
      <w:pPr>
        <w:rPr>
          <w:b/>
          <w:sz w:val="24"/>
        </w:rPr>
      </w:pPr>
      <w:r>
        <w:rPr>
          <w:b/>
          <w:sz w:val="24"/>
        </w:rPr>
        <w:t>For dem som er reservert mot uføreforsikringen vil utgiftene være følgende:</w:t>
      </w:r>
    </w:p>
    <w:p w14:paraId="7E360F03" w14:textId="77777777" w:rsidR="00704C04" w:rsidRDefault="00704C04" w:rsidP="002438AD">
      <w:pPr>
        <w:rPr>
          <w:sz w:val="24"/>
        </w:rPr>
      </w:pPr>
    </w:p>
    <w:p w14:paraId="7AEAD428" w14:textId="4F2DFA89" w:rsidR="00704C04" w:rsidRDefault="00704C04" w:rsidP="002438AD">
      <w:pPr>
        <w:rPr>
          <w:sz w:val="24"/>
        </w:rPr>
      </w:pPr>
      <w:r>
        <w:rPr>
          <w:sz w:val="24"/>
        </w:rPr>
        <w:t xml:space="preserve">Koll hjem </w:t>
      </w:r>
      <w:r>
        <w:rPr>
          <w:sz w:val="24"/>
        </w:rPr>
        <w:tab/>
      </w:r>
      <w:r>
        <w:rPr>
          <w:sz w:val="24"/>
        </w:rPr>
        <w:tab/>
      </w:r>
      <w:proofErr w:type="gramStart"/>
      <w:r>
        <w:rPr>
          <w:sz w:val="24"/>
        </w:rPr>
        <w:t xml:space="preserve">kr    </w:t>
      </w:r>
      <w:r w:rsidR="00F415BA">
        <w:rPr>
          <w:sz w:val="24"/>
        </w:rPr>
        <w:t>70</w:t>
      </w:r>
      <w:proofErr w:type="gramEnd"/>
      <w:r>
        <w:rPr>
          <w:sz w:val="24"/>
        </w:rPr>
        <w:t>,- pr måned</w:t>
      </w:r>
    </w:p>
    <w:p w14:paraId="1DD9FC4B" w14:textId="77777777" w:rsidR="00704C04" w:rsidRDefault="00704C04" w:rsidP="002438AD">
      <w:pPr>
        <w:rPr>
          <w:sz w:val="24"/>
        </w:rPr>
      </w:pPr>
      <w:r>
        <w:rPr>
          <w:sz w:val="24"/>
        </w:rPr>
        <w:t xml:space="preserve">Toppsikringen </w:t>
      </w:r>
      <w:r>
        <w:rPr>
          <w:sz w:val="24"/>
        </w:rPr>
        <w:tab/>
        <w:t>kr      0,- pr måned (Er innbakt nå i Kollektiv Hjem)</w:t>
      </w:r>
    </w:p>
    <w:p w14:paraId="4EB0832A" w14:textId="0B9DED22" w:rsidR="00704C04" w:rsidRDefault="00704C04" w:rsidP="002438AD">
      <w:pPr>
        <w:rPr>
          <w:sz w:val="24"/>
        </w:rPr>
      </w:pPr>
      <w:r>
        <w:rPr>
          <w:sz w:val="24"/>
        </w:rPr>
        <w:t xml:space="preserve">Grunnforsikringen </w:t>
      </w:r>
      <w:r>
        <w:rPr>
          <w:sz w:val="24"/>
        </w:rPr>
        <w:tab/>
      </w:r>
      <w:proofErr w:type="gramStart"/>
      <w:r>
        <w:rPr>
          <w:sz w:val="24"/>
        </w:rPr>
        <w:t>kr    3</w:t>
      </w:r>
      <w:r w:rsidR="00F415BA">
        <w:rPr>
          <w:sz w:val="24"/>
        </w:rPr>
        <w:t>6</w:t>
      </w:r>
      <w:proofErr w:type="gramEnd"/>
      <w:r>
        <w:rPr>
          <w:sz w:val="24"/>
        </w:rPr>
        <w:t>,- pr måned</w:t>
      </w:r>
    </w:p>
    <w:p w14:paraId="64A4CBC1" w14:textId="3DFB6598" w:rsidR="00704C04" w:rsidRDefault="00704C04" w:rsidP="002438AD">
      <w:pPr>
        <w:rPr>
          <w:sz w:val="24"/>
        </w:rPr>
      </w:pPr>
      <w:r>
        <w:rPr>
          <w:sz w:val="24"/>
        </w:rPr>
        <w:t>Reiseforsikring</w:t>
      </w:r>
      <w:r>
        <w:rPr>
          <w:sz w:val="24"/>
        </w:rPr>
        <w:tab/>
        <w:t xml:space="preserve">kr    </w:t>
      </w:r>
      <w:r w:rsidR="00C242A6">
        <w:rPr>
          <w:sz w:val="24"/>
        </w:rPr>
        <w:t>78</w:t>
      </w:r>
      <w:r>
        <w:rPr>
          <w:sz w:val="24"/>
        </w:rPr>
        <w:t>,- pr måned</w:t>
      </w:r>
    </w:p>
    <w:p w14:paraId="2129A1BA" w14:textId="5D627D99" w:rsidR="00704C04" w:rsidRDefault="00704C04" w:rsidP="002438AD">
      <w:pPr>
        <w:pStyle w:val="Overskrift5"/>
      </w:pPr>
      <w:r>
        <w:t xml:space="preserve">Totalt </w:t>
      </w:r>
      <w:r>
        <w:tab/>
      </w:r>
      <w:r>
        <w:tab/>
      </w:r>
      <w:r w:rsidR="00C520B7">
        <w:tab/>
      </w:r>
      <w:r>
        <w:t>kr 1</w:t>
      </w:r>
      <w:r w:rsidR="00F415BA">
        <w:t>84</w:t>
      </w:r>
      <w:r>
        <w:t>,- pr måned</w:t>
      </w:r>
    </w:p>
    <w:p w14:paraId="552E24A6" w14:textId="77777777" w:rsidR="00704C04" w:rsidRDefault="00704C04" w:rsidP="002438AD">
      <w:pPr>
        <w:rPr>
          <w:b/>
          <w:sz w:val="24"/>
        </w:rPr>
      </w:pPr>
    </w:p>
    <w:p w14:paraId="6640EA77" w14:textId="77777777" w:rsidR="00704C04" w:rsidRPr="008B3109" w:rsidRDefault="00704C04" w:rsidP="002438AD">
      <w:pPr>
        <w:rPr>
          <w:b/>
          <w:sz w:val="24"/>
        </w:rPr>
      </w:pPr>
      <w:r>
        <w:rPr>
          <w:b/>
          <w:sz w:val="24"/>
        </w:rPr>
        <w:t xml:space="preserve">For dem som er reservert mot kollektiv hjem m / uføreforsikringen vil utgiftene være følgende: </w:t>
      </w:r>
    </w:p>
    <w:p w14:paraId="636FC23A" w14:textId="0A0C0B39" w:rsidR="00704C04" w:rsidRDefault="00704C04" w:rsidP="002438AD">
      <w:pPr>
        <w:rPr>
          <w:sz w:val="24"/>
        </w:rPr>
      </w:pPr>
      <w:r>
        <w:rPr>
          <w:sz w:val="24"/>
        </w:rPr>
        <w:t xml:space="preserve">Grunnforsikringen </w:t>
      </w:r>
      <w:r>
        <w:rPr>
          <w:sz w:val="24"/>
        </w:rPr>
        <w:tab/>
      </w:r>
      <w:proofErr w:type="gramStart"/>
      <w:r>
        <w:rPr>
          <w:sz w:val="24"/>
        </w:rPr>
        <w:t>kr    3</w:t>
      </w:r>
      <w:r w:rsidR="00EF577C">
        <w:rPr>
          <w:sz w:val="24"/>
        </w:rPr>
        <w:t>6</w:t>
      </w:r>
      <w:proofErr w:type="gramEnd"/>
      <w:r>
        <w:rPr>
          <w:sz w:val="24"/>
        </w:rPr>
        <w:t>,-  pr måned</w:t>
      </w:r>
    </w:p>
    <w:p w14:paraId="517B1398" w14:textId="147C324B" w:rsidR="00704C04" w:rsidRDefault="00704C04" w:rsidP="002438AD">
      <w:pPr>
        <w:rPr>
          <w:sz w:val="24"/>
        </w:rPr>
      </w:pPr>
      <w:r>
        <w:rPr>
          <w:sz w:val="24"/>
        </w:rPr>
        <w:t>Uføreforsikringen</w:t>
      </w:r>
      <w:r>
        <w:rPr>
          <w:sz w:val="24"/>
        </w:rPr>
        <w:tab/>
      </w:r>
      <w:proofErr w:type="gramStart"/>
      <w:r>
        <w:rPr>
          <w:sz w:val="24"/>
        </w:rPr>
        <w:t xml:space="preserve">kr  </w:t>
      </w:r>
      <w:r w:rsidR="00EF577C">
        <w:rPr>
          <w:sz w:val="24"/>
        </w:rPr>
        <w:t>308</w:t>
      </w:r>
      <w:proofErr w:type="gramEnd"/>
      <w:r>
        <w:rPr>
          <w:sz w:val="24"/>
        </w:rPr>
        <w:t>,-  pr måned</w:t>
      </w:r>
    </w:p>
    <w:p w14:paraId="79AB96F7" w14:textId="4903A376" w:rsidR="00704C04" w:rsidRDefault="00704C04" w:rsidP="002438AD">
      <w:pPr>
        <w:pStyle w:val="Overskrift5"/>
      </w:pPr>
      <w:r>
        <w:t xml:space="preserve">Totalt </w:t>
      </w:r>
      <w:r>
        <w:tab/>
      </w:r>
      <w:r>
        <w:tab/>
      </w:r>
      <w:r w:rsidR="00C520B7">
        <w:tab/>
      </w:r>
      <w:r>
        <w:t>kr 3</w:t>
      </w:r>
      <w:r w:rsidR="00EF577C">
        <w:t>44</w:t>
      </w:r>
      <w:r>
        <w:t>,</w:t>
      </w:r>
      <w:proofErr w:type="gramStart"/>
      <w:r>
        <w:t>-  pr</w:t>
      </w:r>
      <w:proofErr w:type="gramEnd"/>
      <w:r>
        <w:t xml:space="preserve"> måned</w:t>
      </w:r>
    </w:p>
    <w:p w14:paraId="46CB7F63" w14:textId="77777777" w:rsidR="00704C04" w:rsidRPr="00F03D09" w:rsidRDefault="00704C04" w:rsidP="002438AD">
      <w:pPr>
        <w:rPr>
          <w:sz w:val="16"/>
          <w:szCs w:val="16"/>
        </w:rPr>
      </w:pPr>
    </w:p>
    <w:p w14:paraId="07E2C3F9" w14:textId="77777777" w:rsidR="00704C04" w:rsidRPr="008B3109" w:rsidRDefault="00704C04" w:rsidP="002438AD">
      <w:pPr>
        <w:rPr>
          <w:b/>
          <w:sz w:val="24"/>
        </w:rPr>
      </w:pPr>
      <w:r>
        <w:rPr>
          <w:b/>
          <w:sz w:val="24"/>
        </w:rPr>
        <w:t xml:space="preserve">For dem som er reservert mot kollektiv hjem og uføreforsikringen vil utgiftene være følgende: </w:t>
      </w:r>
    </w:p>
    <w:p w14:paraId="2184D41E" w14:textId="1F957DED" w:rsidR="00704C04" w:rsidRDefault="00704C04" w:rsidP="0031698E">
      <w:pPr>
        <w:rPr>
          <w:sz w:val="24"/>
        </w:rPr>
      </w:pPr>
      <w:r>
        <w:rPr>
          <w:sz w:val="24"/>
        </w:rPr>
        <w:t xml:space="preserve">Grunnforsikringen </w:t>
      </w:r>
      <w:r>
        <w:rPr>
          <w:sz w:val="24"/>
        </w:rPr>
        <w:tab/>
      </w:r>
      <w:proofErr w:type="gramStart"/>
      <w:r>
        <w:rPr>
          <w:sz w:val="24"/>
        </w:rPr>
        <w:t>kr    3</w:t>
      </w:r>
      <w:r w:rsidR="00EF577C">
        <w:rPr>
          <w:sz w:val="24"/>
        </w:rPr>
        <w:t>6</w:t>
      </w:r>
      <w:proofErr w:type="gramEnd"/>
      <w:r>
        <w:rPr>
          <w:sz w:val="24"/>
        </w:rPr>
        <w:t>,-  pr måned</w:t>
      </w:r>
    </w:p>
    <w:p w14:paraId="7FCA4043" w14:textId="05C706AD" w:rsidR="00704C04" w:rsidRDefault="00704C04" w:rsidP="0031698E">
      <w:pPr>
        <w:pStyle w:val="Overskrift5"/>
      </w:pPr>
      <w:r>
        <w:t xml:space="preserve">Totalt </w:t>
      </w:r>
      <w:r>
        <w:tab/>
      </w:r>
      <w:r>
        <w:tab/>
      </w:r>
      <w:r w:rsidR="00EF577C">
        <w:tab/>
      </w:r>
      <w:proofErr w:type="gramStart"/>
      <w:r>
        <w:t>kr   3</w:t>
      </w:r>
      <w:r w:rsidR="00EF577C">
        <w:t>6</w:t>
      </w:r>
      <w:proofErr w:type="gramEnd"/>
      <w:r>
        <w:t>,-  pr måned</w:t>
      </w:r>
    </w:p>
    <w:p w14:paraId="0D10417B" w14:textId="77777777" w:rsidR="00704C04" w:rsidRDefault="00704C04" w:rsidP="002438AD">
      <w:pPr>
        <w:rPr>
          <w:sz w:val="24"/>
        </w:rPr>
      </w:pPr>
    </w:p>
    <w:p w14:paraId="43ACB7F7" w14:textId="77777777" w:rsidR="00591420" w:rsidRDefault="00591420" w:rsidP="00591420">
      <w:pPr>
        <w:rPr>
          <w:b/>
          <w:sz w:val="24"/>
        </w:rPr>
      </w:pPr>
      <w:r>
        <w:rPr>
          <w:b/>
          <w:sz w:val="24"/>
        </w:rPr>
        <w:t>6.0 Permitterte – arbeidsledige – Fritak for kontingent: Vedtektenes § 1.20.</w:t>
      </w:r>
    </w:p>
    <w:p w14:paraId="541A65FB" w14:textId="77777777" w:rsidR="00591420" w:rsidRDefault="00591420" w:rsidP="00591420">
      <w:pPr>
        <w:rPr>
          <w:sz w:val="24"/>
        </w:rPr>
      </w:pPr>
    </w:p>
    <w:p w14:paraId="13C73391" w14:textId="77777777" w:rsidR="00591420" w:rsidRDefault="00591420" w:rsidP="00591420">
      <w:pPr>
        <w:rPr>
          <w:sz w:val="24"/>
        </w:rPr>
      </w:pPr>
      <w:r>
        <w:rPr>
          <w:sz w:val="24"/>
        </w:rPr>
        <w:t xml:space="preserve">Medlemmer som er permittert eller arbeidsledig opprettholder de samme medlemsfordelene </w:t>
      </w:r>
    </w:p>
    <w:p w14:paraId="5C11EBEF" w14:textId="77777777" w:rsidR="00591420" w:rsidRPr="00B61918" w:rsidRDefault="00591420" w:rsidP="00591420">
      <w:pPr>
        <w:rPr>
          <w:b/>
          <w:sz w:val="24"/>
        </w:rPr>
      </w:pPr>
      <w:r>
        <w:rPr>
          <w:sz w:val="24"/>
        </w:rPr>
        <w:t xml:space="preserve">som om de skulle være i arbeid. Betingelsen for å få videreført sitt medlemskap er at medlemmet overfor Rogaland Elektromontørforening bekrefter utbetaling av arbeidsledighetstrygd (originale utbetalingssedler eller bekreftelse fra arbeidskontor eller trygdekontor på lengden av ledigheten ) </w:t>
      </w:r>
      <w:r w:rsidRPr="00B61918">
        <w:rPr>
          <w:b/>
          <w:sz w:val="24"/>
        </w:rPr>
        <w:t xml:space="preserve">Bekreftelsen må sendes Rogaland Elektromontørforening uoppfordret.  </w:t>
      </w:r>
    </w:p>
    <w:p w14:paraId="36951ABF" w14:textId="77777777" w:rsidR="00591420" w:rsidRDefault="00591420" w:rsidP="00591420">
      <w:pPr>
        <w:rPr>
          <w:sz w:val="24"/>
        </w:rPr>
      </w:pPr>
    </w:p>
    <w:p w14:paraId="112FF2F2" w14:textId="77777777" w:rsidR="00591420" w:rsidRDefault="00591420" w:rsidP="00591420">
      <w:pPr>
        <w:rPr>
          <w:b/>
          <w:sz w:val="24"/>
        </w:rPr>
      </w:pPr>
      <w:r>
        <w:rPr>
          <w:b/>
          <w:sz w:val="24"/>
        </w:rPr>
        <w:t>6.1</w:t>
      </w:r>
      <w:r>
        <w:rPr>
          <w:sz w:val="24"/>
        </w:rPr>
        <w:t xml:space="preserve"> </w:t>
      </w:r>
      <w:r>
        <w:rPr>
          <w:b/>
          <w:sz w:val="24"/>
        </w:rPr>
        <w:t>Permitterte – arbeidsledige – Fritak for forsikring:</w:t>
      </w:r>
    </w:p>
    <w:p w14:paraId="7787F46B" w14:textId="77777777" w:rsidR="00591420" w:rsidRPr="00591420" w:rsidRDefault="00591420" w:rsidP="00591420">
      <w:pPr>
        <w:pStyle w:val="Brdtekst2"/>
        <w:rPr>
          <w:noProof w:val="0"/>
        </w:rPr>
      </w:pPr>
      <w:r w:rsidRPr="00591420">
        <w:rPr>
          <w:noProof w:val="0"/>
        </w:rPr>
        <w:t xml:space="preserve">Fritak for innbetaling av forsikringer gjelder automatisk i 8 uker (Med dokumentasjon fra NAV). For de som er arbeidsledige/permitterte utover 8 uker må søke om utvidet fritak for innbetaling for forsikringene til EL og IT Forbundet. </w:t>
      </w:r>
    </w:p>
    <w:p w14:paraId="35B8AA27" w14:textId="77777777" w:rsidR="00591420" w:rsidRDefault="00591420" w:rsidP="00591420">
      <w:pPr>
        <w:rPr>
          <w:b/>
          <w:sz w:val="24"/>
        </w:rPr>
      </w:pPr>
    </w:p>
    <w:p w14:paraId="0864689F" w14:textId="77777777" w:rsidR="00591420" w:rsidRDefault="00591420" w:rsidP="00591420">
      <w:pPr>
        <w:rPr>
          <w:b/>
          <w:sz w:val="24"/>
        </w:rPr>
      </w:pPr>
      <w:r>
        <w:rPr>
          <w:b/>
          <w:sz w:val="24"/>
        </w:rPr>
        <w:t>Forutsettingen for å få  fritak utover 8 uker for forsikringene er følgende:</w:t>
      </w:r>
    </w:p>
    <w:p w14:paraId="0F0E560F" w14:textId="77777777" w:rsidR="00591420" w:rsidRDefault="00591420" w:rsidP="00591420">
      <w:pPr>
        <w:rPr>
          <w:sz w:val="24"/>
        </w:rPr>
      </w:pPr>
      <w:r>
        <w:rPr>
          <w:sz w:val="24"/>
        </w:rPr>
        <w:t xml:space="preserve">Arbeidsledige/permitterte medlemmer utover 8 uker kan med bakgrunn i sin økonomiske situasjon søke forbundet om fortsatt fritak.  </w:t>
      </w:r>
    </w:p>
    <w:p w14:paraId="34083D10" w14:textId="77777777" w:rsidR="00591420" w:rsidRDefault="00591420" w:rsidP="00591420">
      <w:pPr>
        <w:rPr>
          <w:b/>
          <w:sz w:val="24"/>
        </w:rPr>
      </w:pPr>
    </w:p>
    <w:p w14:paraId="3B1B70D2" w14:textId="77777777" w:rsidR="00591420" w:rsidRDefault="00591420" w:rsidP="00591420">
      <w:pPr>
        <w:rPr>
          <w:b/>
          <w:sz w:val="24"/>
        </w:rPr>
      </w:pPr>
      <w:r>
        <w:rPr>
          <w:b/>
          <w:sz w:val="24"/>
        </w:rPr>
        <w:t>7.0 Elev og studentmedlemmer – medlemmer som tar permisjon for etter- og videreutdanning:</w:t>
      </w:r>
    </w:p>
    <w:p w14:paraId="26C3F23F" w14:textId="77777777" w:rsidR="00591420" w:rsidRDefault="00591420" w:rsidP="00591420">
      <w:pPr>
        <w:rPr>
          <w:b/>
          <w:sz w:val="24"/>
        </w:rPr>
      </w:pPr>
    </w:p>
    <w:p w14:paraId="46311914" w14:textId="77777777" w:rsidR="00591420" w:rsidRDefault="00591420" w:rsidP="00591420">
      <w:pPr>
        <w:rPr>
          <w:b/>
          <w:sz w:val="24"/>
        </w:rPr>
      </w:pPr>
      <w:r>
        <w:rPr>
          <w:b/>
          <w:sz w:val="24"/>
        </w:rPr>
        <w:t>Elev medlemmer:</w:t>
      </w:r>
    </w:p>
    <w:p w14:paraId="649BE4F6" w14:textId="77777777" w:rsidR="00591420" w:rsidRDefault="00591420" w:rsidP="00591420">
      <w:pPr>
        <w:rPr>
          <w:b/>
          <w:sz w:val="24"/>
        </w:rPr>
      </w:pPr>
    </w:p>
    <w:p w14:paraId="4BABA342" w14:textId="77777777" w:rsidR="00591420" w:rsidRDefault="00591420" w:rsidP="00591420">
      <w:pPr>
        <w:rPr>
          <w:b/>
          <w:sz w:val="24"/>
        </w:rPr>
      </w:pPr>
      <w:r>
        <w:rPr>
          <w:b/>
          <w:sz w:val="24"/>
        </w:rPr>
        <w:t>Bli elevmedlem i EL &amp; IT Forbundet:</w:t>
      </w:r>
    </w:p>
    <w:p w14:paraId="12A2F86A" w14:textId="260CA43C" w:rsidR="00591420" w:rsidRPr="00591420" w:rsidRDefault="00591420" w:rsidP="00591420">
      <w:pPr>
        <w:pStyle w:val="Brdtekst2"/>
        <w:rPr>
          <w:noProof w:val="0"/>
        </w:rPr>
      </w:pPr>
      <w:r w:rsidRPr="00591420">
        <w:rPr>
          <w:noProof w:val="0"/>
        </w:rPr>
        <w:t>Du som elev på videregående skole eller fo</w:t>
      </w:r>
      <w:r w:rsidR="0031698E">
        <w:rPr>
          <w:noProof w:val="0"/>
        </w:rPr>
        <w:t>lkehøyskole</w:t>
      </w:r>
      <w:r w:rsidRPr="00591420">
        <w:rPr>
          <w:noProof w:val="0"/>
        </w:rPr>
        <w:t>, og er under 20 år kan bli elevmedlem hos oss, og dermed er du en del av vårt solidariske fellesskap. Medlemskapet er gratis.</w:t>
      </w:r>
    </w:p>
    <w:p w14:paraId="1120C165" w14:textId="77777777" w:rsidR="00591420" w:rsidRDefault="00591420" w:rsidP="00591420">
      <w:pPr>
        <w:rPr>
          <w:b/>
          <w:sz w:val="24"/>
        </w:rPr>
      </w:pPr>
    </w:p>
    <w:p w14:paraId="30A7ECB9" w14:textId="77777777" w:rsidR="00591420" w:rsidRDefault="00591420" w:rsidP="00591420">
      <w:pPr>
        <w:rPr>
          <w:b/>
          <w:sz w:val="24"/>
        </w:rPr>
      </w:pPr>
      <w:r>
        <w:rPr>
          <w:b/>
          <w:sz w:val="24"/>
        </w:rPr>
        <w:t>Du får:</w:t>
      </w:r>
    </w:p>
    <w:p w14:paraId="3531556A" w14:textId="77777777" w:rsidR="00591420" w:rsidRDefault="00591420" w:rsidP="00591420">
      <w:pPr>
        <w:numPr>
          <w:ilvl w:val="0"/>
          <w:numId w:val="3"/>
        </w:numPr>
        <w:rPr>
          <w:sz w:val="24"/>
        </w:rPr>
      </w:pPr>
      <w:r>
        <w:rPr>
          <w:sz w:val="24"/>
        </w:rPr>
        <w:t>Informasjon om rettigheter og plikter i arbeidslivet</w:t>
      </w:r>
    </w:p>
    <w:p w14:paraId="40A6A60A" w14:textId="77777777" w:rsidR="00591420" w:rsidRDefault="00591420" w:rsidP="00591420">
      <w:pPr>
        <w:numPr>
          <w:ilvl w:val="0"/>
          <w:numId w:val="3"/>
        </w:numPr>
        <w:rPr>
          <w:sz w:val="24"/>
        </w:rPr>
      </w:pPr>
      <w:r>
        <w:rPr>
          <w:sz w:val="24"/>
        </w:rPr>
        <w:t>Tilbud om ungdomskurs og andre aktiviteter gjennom LO og forbundet eller fagforening/Distrikt</w:t>
      </w:r>
    </w:p>
    <w:p w14:paraId="543CA200" w14:textId="77777777" w:rsidR="00591420" w:rsidRDefault="00591420" w:rsidP="00591420">
      <w:pPr>
        <w:numPr>
          <w:ilvl w:val="0"/>
          <w:numId w:val="3"/>
        </w:numPr>
        <w:rPr>
          <w:sz w:val="24"/>
        </w:rPr>
      </w:pPr>
      <w:r>
        <w:rPr>
          <w:sz w:val="24"/>
        </w:rPr>
        <w:t xml:space="preserve">LO Favør fordelene – med blant annet rett til å tegne billige forsikringer </w:t>
      </w:r>
    </w:p>
    <w:p w14:paraId="351FC812" w14:textId="77777777" w:rsidR="00591420" w:rsidRDefault="00591420" w:rsidP="00591420">
      <w:pPr>
        <w:numPr>
          <w:ilvl w:val="0"/>
          <w:numId w:val="3"/>
        </w:numPr>
        <w:rPr>
          <w:sz w:val="24"/>
        </w:rPr>
      </w:pPr>
      <w:r>
        <w:rPr>
          <w:sz w:val="24"/>
        </w:rPr>
        <w:lastRenderedPageBreak/>
        <w:t>Medlemsbladet og Samleskinnen</w:t>
      </w:r>
    </w:p>
    <w:p w14:paraId="1F4B2DDD" w14:textId="77777777" w:rsidR="00591420" w:rsidRDefault="00591420" w:rsidP="00591420">
      <w:pPr>
        <w:rPr>
          <w:sz w:val="24"/>
        </w:rPr>
      </w:pPr>
    </w:p>
    <w:p w14:paraId="222B2A2A" w14:textId="77777777" w:rsidR="00591420" w:rsidRDefault="00591420" w:rsidP="00591420">
      <w:pPr>
        <w:rPr>
          <w:sz w:val="24"/>
        </w:rPr>
      </w:pPr>
      <w:r>
        <w:rPr>
          <w:sz w:val="24"/>
        </w:rPr>
        <w:t>Skolen må være hovedbeskjeftigelse. Du kan også bli studentmedlem hvor det er en halvårlig kontingent.</w:t>
      </w:r>
    </w:p>
    <w:p w14:paraId="6CFD4D8B" w14:textId="77777777" w:rsidR="00591420" w:rsidRDefault="00591420" w:rsidP="00591420">
      <w:pPr>
        <w:rPr>
          <w:b/>
          <w:sz w:val="24"/>
        </w:rPr>
      </w:pPr>
      <w:r>
        <w:rPr>
          <w:sz w:val="24"/>
        </w:rPr>
        <w:t xml:space="preserve"> </w:t>
      </w:r>
    </w:p>
    <w:p w14:paraId="4C94C7DB" w14:textId="77777777" w:rsidR="00591420" w:rsidRDefault="00591420" w:rsidP="00591420">
      <w:pPr>
        <w:rPr>
          <w:b/>
          <w:sz w:val="24"/>
        </w:rPr>
      </w:pPr>
      <w:r>
        <w:rPr>
          <w:b/>
          <w:sz w:val="24"/>
        </w:rPr>
        <w:t>Bli studentmedlem i EL &amp; IT Forbundet:</w:t>
      </w:r>
    </w:p>
    <w:p w14:paraId="02C3E7DE" w14:textId="77777777" w:rsidR="00591420" w:rsidRPr="00591420" w:rsidRDefault="00591420" w:rsidP="00591420">
      <w:pPr>
        <w:pStyle w:val="Brdtekst2"/>
        <w:rPr>
          <w:noProof w:val="0"/>
        </w:rPr>
      </w:pPr>
      <w:r w:rsidRPr="00591420">
        <w:rPr>
          <w:noProof w:val="0"/>
        </w:rPr>
        <w:t>Du som er student kan bli studentmedlem i EL &amp; IT medlem. For bare 250,- kr per halvår blir du en del av et solidarisk fellesskap.</w:t>
      </w:r>
    </w:p>
    <w:p w14:paraId="30A2D1D1" w14:textId="77777777" w:rsidR="00591420" w:rsidRPr="00591420" w:rsidRDefault="00591420" w:rsidP="00591420">
      <w:pPr>
        <w:pStyle w:val="Brdtekst2"/>
        <w:rPr>
          <w:noProof w:val="0"/>
        </w:rPr>
      </w:pPr>
    </w:p>
    <w:p w14:paraId="7158122C" w14:textId="77777777" w:rsidR="00591420" w:rsidRDefault="00591420" w:rsidP="00591420">
      <w:pPr>
        <w:rPr>
          <w:b/>
          <w:sz w:val="24"/>
        </w:rPr>
      </w:pPr>
      <w:r>
        <w:rPr>
          <w:b/>
          <w:sz w:val="24"/>
        </w:rPr>
        <w:t>Du får:</w:t>
      </w:r>
    </w:p>
    <w:p w14:paraId="5ABE0B42" w14:textId="77777777" w:rsidR="00591420" w:rsidRPr="00591420" w:rsidRDefault="00591420" w:rsidP="00591420">
      <w:pPr>
        <w:pStyle w:val="Brdtekst2"/>
        <w:numPr>
          <w:ilvl w:val="0"/>
          <w:numId w:val="3"/>
        </w:numPr>
        <w:rPr>
          <w:noProof w:val="0"/>
        </w:rPr>
      </w:pPr>
      <w:r w:rsidRPr="00591420">
        <w:rPr>
          <w:noProof w:val="0"/>
        </w:rPr>
        <w:t>Råd, veiledning og juridisk hjelp i din arbeidssituasjon</w:t>
      </w:r>
    </w:p>
    <w:p w14:paraId="47C2C4C2" w14:textId="77777777" w:rsidR="00591420" w:rsidRPr="00591420" w:rsidRDefault="00591420" w:rsidP="00591420">
      <w:pPr>
        <w:pStyle w:val="Brdtekst2"/>
        <w:numPr>
          <w:ilvl w:val="0"/>
          <w:numId w:val="3"/>
        </w:numPr>
        <w:rPr>
          <w:noProof w:val="0"/>
        </w:rPr>
      </w:pPr>
      <w:r w:rsidRPr="00591420">
        <w:rPr>
          <w:noProof w:val="0"/>
        </w:rPr>
        <w:t>Tilbud om kurs i fagforeningen, LO og i Distriktet</w:t>
      </w:r>
    </w:p>
    <w:p w14:paraId="160321E4" w14:textId="77777777" w:rsidR="00591420" w:rsidRPr="00591420" w:rsidRDefault="00591420" w:rsidP="00591420">
      <w:pPr>
        <w:pStyle w:val="Brdtekst2"/>
        <w:numPr>
          <w:ilvl w:val="0"/>
          <w:numId w:val="3"/>
        </w:numPr>
        <w:rPr>
          <w:noProof w:val="0"/>
        </w:rPr>
      </w:pPr>
      <w:r w:rsidRPr="00591420">
        <w:rPr>
          <w:noProof w:val="0"/>
        </w:rPr>
        <w:t>Kollektiv Hjem Forsikringen – Se hva den inneholder under punkt 1.0</w:t>
      </w:r>
    </w:p>
    <w:p w14:paraId="1137F263" w14:textId="77777777" w:rsidR="00591420" w:rsidRPr="00591420" w:rsidRDefault="00591420" w:rsidP="00591420">
      <w:pPr>
        <w:pStyle w:val="Brdtekst2"/>
        <w:rPr>
          <w:noProof w:val="0"/>
        </w:rPr>
      </w:pPr>
    </w:p>
    <w:p w14:paraId="2A5A692D" w14:textId="77777777" w:rsidR="00591420" w:rsidRPr="00591420" w:rsidRDefault="00591420" w:rsidP="00591420">
      <w:pPr>
        <w:pStyle w:val="Brdtekst2"/>
        <w:rPr>
          <w:noProof w:val="0"/>
        </w:rPr>
      </w:pPr>
      <w:r w:rsidRPr="00591420">
        <w:rPr>
          <w:noProof w:val="0"/>
        </w:rPr>
        <w:t>Betaler du skatt vil du få deler av innbetalingen fratrukket på selvangivelsen.</w:t>
      </w:r>
    </w:p>
    <w:p w14:paraId="6981B970" w14:textId="77777777" w:rsidR="00591420" w:rsidRPr="00591420" w:rsidRDefault="00591420" w:rsidP="00591420">
      <w:pPr>
        <w:pStyle w:val="Brdtekst2"/>
        <w:rPr>
          <w:noProof w:val="0"/>
        </w:rPr>
      </w:pPr>
    </w:p>
    <w:p w14:paraId="30B3F294" w14:textId="77777777" w:rsidR="00591420" w:rsidRPr="00591420" w:rsidRDefault="00591420" w:rsidP="00591420">
      <w:pPr>
        <w:pStyle w:val="Brdtekst2"/>
        <w:rPr>
          <w:noProof w:val="0"/>
        </w:rPr>
      </w:pPr>
      <w:r w:rsidRPr="00591420">
        <w:rPr>
          <w:noProof w:val="0"/>
        </w:rPr>
        <w:t>For å bli studentmedlem må du ha det som hovedbeskjeftigelse.</w:t>
      </w:r>
    </w:p>
    <w:p w14:paraId="026DD908" w14:textId="77777777" w:rsidR="00591420" w:rsidRDefault="00591420" w:rsidP="00591420">
      <w:pPr>
        <w:rPr>
          <w:sz w:val="24"/>
        </w:rPr>
      </w:pPr>
    </w:p>
    <w:p w14:paraId="4B2BC366" w14:textId="77777777" w:rsidR="00591420" w:rsidRDefault="00591420" w:rsidP="00591420">
      <w:pPr>
        <w:rPr>
          <w:b/>
          <w:sz w:val="24"/>
        </w:rPr>
      </w:pPr>
      <w:r>
        <w:rPr>
          <w:b/>
          <w:sz w:val="24"/>
        </w:rPr>
        <w:t>Medlemmer som får permisjon for etter- og videreutdanning:</w:t>
      </w:r>
    </w:p>
    <w:p w14:paraId="68F40270" w14:textId="77777777" w:rsidR="00591420" w:rsidRDefault="00591420" w:rsidP="00591420">
      <w:pPr>
        <w:rPr>
          <w:sz w:val="24"/>
        </w:rPr>
      </w:pPr>
      <w:r>
        <w:rPr>
          <w:sz w:val="24"/>
        </w:rPr>
        <w:t xml:space="preserve">For de av medlemmene som får permisjon i bedriften og tar etter- og videreutdanning på heltid vil være studentmedlemmer. </w:t>
      </w:r>
    </w:p>
    <w:p w14:paraId="740E601F" w14:textId="77777777" w:rsidR="00591420" w:rsidRDefault="00591420" w:rsidP="00591420">
      <w:pPr>
        <w:rPr>
          <w:sz w:val="24"/>
        </w:rPr>
      </w:pPr>
      <w:r>
        <w:rPr>
          <w:sz w:val="24"/>
        </w:rPr>
        <w:t xml:space="preserve">De betaler forsikringene med kr 75,- pr måned, inkludert liten pakke (Kollektiv Hjem, Grunnforsikringen og reiseforsikringen). De kan reserve seg fra ”den store pakken” (inkludert uføre- og ektefelleforsikringen) hvis de vil. </w:t>
      </w:r>
    </w:p>
    <w:p w14:paraId="668A7281" w14:textId="77777777" w:rsidR="00591420" w:rsidRDefault="00591420" w:rsidP="00591420">
      <w:pPr>
        <w:rPr>
          <w:b/>
          <w:sz w:val="24"/>
        </w:rPr>
      </w:pPr>
    </w:p>
    <w:p w14:paraId="6857B8C5" w14:textId="77777777" w:rsidR="00591420" w:rsidRDefault="00591420" w:rsidP="00591420">
      <w:pPr>
        <w:rPr>
          <w:b/>
          <w:sz w:val="24"/>
        </w:rPr>
      </w:pPr>
      <w:r>
        <w:rPr>
          <w:b/>
          <w:sz w:val="24"/>
        </w:rPr>
        <w:t>De får:</w:t>
      </w:r>
    </w:p>
    <w:p w14:paraId="08584BB7" w14:textId="77777777" w:rsidR="00591420" w:rsidRPr="00591420" w:rsidRDefault="00591420" w:rsidP="00591420">
      <w:pPr>
        <w:pStyle w:val="Brdtekst2"/>
        <w:numPr>
          <w:ilvl w:val="0"/>
          <w:numId w:val="3"/>
        </w:numPr>
        <w:rPr>
          <w:noProof w:val="0"/>
        </w:rPr>
      </w:pPr>
      <w:r w:rsidRPr="00591420">
        <w:rPr>
          <w:noProof w:val="0"/>
        </w:rPr>
        <w:t>Råd, veiledning og juridisk hjelp i din arbeidssituasjon</w:t>
      </w:r>
    </w:p>
    <w:p w14:paraId="3E5D5F68" w14:textId="77777777" w:rsidR="00591420" w:rsidRPr="00591420" w:rsidRDefault="00591420" w:rsidP="00591420">
      <w:pPr>
        <w:pStyle w:val="Brdtekst2"/>
        <w:numPr>
          <w:ilvl w:val="0"/>
          <w:numId w:val="3"/>
        </w:numPr>
        <w:rPr>
          <w:noProof w:val="0"/>
        </w:rPr>
      </w:pPr>
      <w:r w:rsidRPr="00591420">
        <w:rPr>
          <w:noProof w:val="0"/>
        </w:rPr>
        <w:t>Tilbud om kurs i fagforeningen, LO og i Distriktet</w:t>
      </w:r>
    </w:p>
    <w:p w14:paraId="1F21EDE7" w14:textId="77777777" w:rsidR="00591420" w:rsidRPr="00591420" w:rsidRDefault="00591420" w:rsidP="00591420">
      <w:pPr>
        <w:pStyle w:val="Brdtekst2"/>
        <w:numPr>
          <w:ilvl w:val="0"/>
          <w:numId w:val="3"/>
        </w:numPr>
        <w:rPr>
          <w:noProof w:val="0"/>
        </w:rPr>
      </w:pPr>
      <w:r w:rsidRPr="00591420">
        <w:rPr>
          <w:noProof w:val="0"/>
        </w:rPr>
        <w:t>Kollektiv Hjem Forsikringen – Se hva den inneholder under punkt 1.0</w:t>
      </w:r>
    </w:p>
    <w:p w14:paraId="73B07794" w14:textId="77777777" w:rsidR="00591420" w:rsidRDefault="00591420" w:rsidP="00591420">
      <w:pPr>
        <w:rPr>
          <w:sz w:val="24"/>
        </w:rPr>
      </w:pPr>
    </w:p>
    <w:p w14:paraId="53E85F9A" w14:textId="77777777" w:rsidR="00591420" w:rsidRDefault="00591420" w:rsidP="00591420">
      <w:pPr>
        <w:rPr>
          <w:sz w:val="24"/>
        </w:rPr>
      </w:pPr>
      <w:r>
        <w:rPr>
          <w:sz w:val="24"/>
        </w:rPr>
        <w:t>For forsikringer en har hatt som aktivt medlem er ennå ikke avklart om disse kan videreføres eller ikke. Vi  avventer den endelige behandlingen i EL &amp; IT Forbundet.</w:t>
      </w:r>
    </w:p>
    <w:p w14:paraId="14A87416" w14:textId="77777777" w:rsidR="00591420" w:rsidRDefault="00591420" w:rsidP="00591420">
      <w:pPr>
        <w:rPr>
          <w:b/>
          <w:sz w:val="24"/>
        </w:rPr>
      </w:pPr>
    </w:p>
    <w:p w14:paraId="1D7A1B01" w14:textId="77777777" w:rsidR="00591420" w:rsidRDefault="00591420" w:rsidP="00591420">
      <w:pPr>
        <w:rPr>
          <w:b/>
          <w:sz w:val="24"/>
        </w:rPr>
      </w:pPr>
      <w:r>
        <w:rPr>
          <w:b/>
          <w:sz w:val="24"/>
        </w:rPr>
        <w:t>8.0 Lærlinger:</w:t>
      </w:r>
    </w:p>
    <w:p w14:paraId="706AB2E0" w14:textId="77777777" w:rsidR="00591420" w:rsidRDefault="00591420" w:rsidP="00591420">
      <w:pPr>
        <w:rPr>
          <w:sz w:val="24"/>
        </w:rPr>
      </w:pPr>
      <w:r>
        <w:rPr>
          <w:sz w:val="24"/>
        </w:rPr>
        <w:t xml:space="preserve">Lærlingene betaler kontingent til forbund og fagforening. Lærlinger tilsluttet Rogaland Elektromontørforening betaler 1,9 % i kontingent. EL og IT Forbundet betaler forsikringene frem til utløpet av læretiden. </w:t>
      </w:r>
    </w:p>
    <w:p w14:paraId="485D4073" w14:textId="77777777" w:rsidR="00591420" w:rsidRDefault="00591420" w:rsidP="00591420">
      <w:pPr>
        <w:rPr>
          <w:sz w:val="24"/>
        </w:rPr>
      </w:pPr>
    </w:p>
    <w:p w14:paraId="3C7E4608" w14:textId="77777777" w:rsidR="00591420" w:rsidRDefault="00591420" w:rsidP="00591420">
      <w:pPr>
        <w:rPr>
          <w:b/>
          <w:sz w:val="24"/>
        </w:rPr>
      </w:pPr>
      <w:r>
        <w:rPr>
          <w:b/>
          <w:sz w:val="24"/>
        </w:rPr>
        <w:t>De er omfattet av følgende forsikringer:</w:t>
      </w:r>
    </w:p>
    <w:p w14:paraId="53517AF8" w14:textId="77777777" w:rsidR="00591420" w:rsidRDefault="00591420" w:rsidP="00591420">
      <w:pPr>
        <w:rPr>
          <w:sz w:val="24"/>
        </w:rPr>
      </w:pPr>
    </w:p>
    <w:p w14:paraId="77E762AB" w14:textId="77777777" w:rsidR="00591420" w:rsidRDefault="00591420" w:rsidP="00591420">
      <w:pPr>
        <w:rPr>
          <w:sz w:val="24"/>
        </w:rPr>
      </w:pPr>
      <w:r>
        <w:rPr>
          <w:sz w:val="24"/>
        </w:rPr>
        <w:t>Kollektiv Hjem med toppsikring</w:t>
      </w:r>
    </w:p>
    <w:p w14:paraId="02C12D84" w14:textId="77777777" w:rsidR="00591420" w:rsidRDefault="00591420" w:rsidP="00591420">
      <w:pPr>
        <w:rPr>
          <w:sz w:val="24"/>
        </w:rPr>
      </w:pPr>
      <w:r>
        <w:rPr>
          <w:sz w:val="24"/>
        </w:rPr>
        <w:t>Reiseforsikring</w:t>
      </w:r>
    </w:p>
    <w:p w14:paraId="47FBC9F0" w14:textId="77777777" w:rsidR="00591420" w:rsidRDefault="00591420" w:rsidP="00591420">
      <w:pPr>
        <w:rPr>
          <w:sz w:val="24"/>
        </w:rPr>
      </w:pPr>
      <w:r>
        <w:rPr>
          <w:sz w:val="24"/>
        </w:rPr>
        <w:t>Grunnforsikringen</w:t>
      </w:r>
    </w:p>
    <w:p w14:paraId="217EE3BE" w14:textId="77777777" w:rsidR="00591420" w:rsidRDefault="00591420" w:rsidP="00591420">
      <w:pPr>
        <w:rPr>
          <w:sz w:val="24"/>
        </w:rPr>
      </w:pPr>
      <w:r>
        <w:rPr>
          <w:sz w:val="24"/>
        </w:rPr>
        <w:t>LOs fritidsulykkesforsikring (kun privat sektor)</w:t>
      </w:r>
    </w:p>
    <w:p w14:paraId="1BF3BB8E" w14:textId="77777777" w:rsidR="00F03D09" w:rsidRDefault="00F03D09" w:rsidP="00591420">
      <w:pPr>
        <w:rPr>
          <w:b/>
          <w:sz w:val="24"/>
        </w:rPr>
      </w:pPr>
    </w:p>
    <w:p w14:paraId="706EEDA8" w14:textId="77777777" w:rsidR="00591420" w:rsidRDefault="00591420" w:rsidP="00591420">
      <w:pPr>
        <w:rPr>
          <w:b/>
          <w:sz w:val="24"/>
        </w:rPr>
      </w:pPr>
      <w:r>
        <w:rPr>
          <w:b/>
          <w:sz w:val="24"/>
        </w:rPr>
        <w:t>9.0 Pensjonister fra 67 år:</w:t>
      </w:r>
    </w:p>
    <w:p w14:paraId="6AA03346" w14:textId="476BA390" w:rsidR="00591420" w:rsidRDefault="00591420" w:rsidP="00591420">
      <w:pPr>
        <w:rPr>
          <w:sz w:val="24"/>
        </w:rPr>
      </w:pPr>
      <w:r>
        <w:rPr>
          <w:sz w:val="24"/>
        </w:rPr>
        <w:t>Pensjonister som har fylt 67 år skal heretter betale en kontingent på kr. 900,</w:t>
      </w:r>
      <w:r w:rsidR="005F5CDD">
        <w:rPr>
          <w:sz w:val="24"/>
        </w:rPr>
        <w:t>-</w:t>
      </w:r>
      <w:r>
        <w:rPr>
          <w:sz w:val="24"/>
        </w:rPr>
        <w:t xml:space="preserve"> pr. år fram til fylte 75 år. Deretter gis kontingentfritak med unntak av eventuelle frivillige forsikringer gjennom forbundet.   </w:t>
      </w:r>
    </w:p>
    <w:p w14:paraId="1EDBFE57" w14:textId="77777777" w:rsidR="00591420" w:rsidRDefault="00591420" w:rsidP="00591420">
      <w:pPr>
        <w:rPr>
          <w:sz w:val="24"/>
        </w:rPr>
      </w:pPr>
    </w:p>
    <w:p w14:paraId="78B91762" w14:textId="77777777" w:rsidR="00591420" w:rsidRDefault="00591420" w:rsidP="00591420">
      <w:pPr>
        <w:rPr>
          <w:b/>
          <w:sz w:val="24"/>
        </w:rPr>
      </w:pPr>
      <w:r>
        <w:rPr>
          <w:b/>
          <w:sz w:val="24"/>
        </w:rPr>
        <w:lastRenderedPageBreak/>
        <w:t>10.0 Medlemmer som har permisjon og AFP pensjonister:</w:t>
      </w:r>
    </w:p>
    <w:p w14:paraId="6FC30B40" w14:textId="77777777" w:rsidR="00591420" w:rsidRDefault="00591420" w:rsidP="00591420">
      <w:pPr>
        <w:rPr>
          <w:sz w:val="24"/>
        </w:rPr>
      </w:pPr>
      <w:r>
        <w:rPr>
          <w:sz w:val="24"/>
        </w:rPr>
        <w:t>Medlemmer som har permisjon uten lønn og uten annen arbeidsinntekt fritas for å betale kontingent.</w:t>
      </w:r>
    </w:p>
    <w:p w14:paraId="289391CF" w14:textId="77777777" w:rsidR="00591420" w:rsidRDefault="00591420" w:rsidP="00591420">
      <w:pPr>
        <w:rPr>
          <w:sz w:val="24"/>
        </w:rPr>
      </w:pPr>
      <w:r>
        <w:rPr>
          <w:sz w:val="24"/>
        </w:rPr>
        <w:t xml:space="preserve">For de av medlemmene, som går av med pensjon etter AFP eller ved annen form for pensjon før de er fylt 67 år, betaler forsikringskontingent frem til fylte 67 år. Det gjelder den forsikringsordning som den enkelte har.  </w:t>
      </w:r>
    </w:p>
    <w:p w14:paraId="404D79E8" w14:textId="77777777" w:rsidR="00591420" w:rsidRDefault="00591420" w:rsidP="00591420">
      <w:pPr>
        <w:rPr>
          <w:b/>
          <w:sz w:val="24"/>
        </w:rPr>
      </w:pPr>
    </w:p>
    <w:p w14:paraId="774A8C99" w14:textId="77777777" w:rsidR="00591420" w:rsidRDefault="00591420" w:rsidP="00591420">
      <w:pPr>
        <w:rPr>
          <w:b/>
          <w:sz w:val="24"/>
        </w:rPr>
      </w:pPr>
      <w:r>
        <w:rPr>
          <w:b/>
          <w:sz w:val="24"/>
        </w:rPr>
        <w:t>11.0 Medlemmer i det militæret:</w:t>
      </w:r>
    </w:p>
    <w:p w14:paraId="0200C930" w14:textId="77777777" w:rsidR="00591420" w:rsidRDefault="00591420" w:rsidP="00591420">
      <w:pPr>
        <w:rPr>
          <w:sz w:val="24"/>
        </w:rPr>
      </w:pPr>
      <w:r>
        <w:rPr>
          <w:sz w:val="24"/>
        </w:rPr>
        <w:t>Medlemmer i det militæret, som ikke har lønn fra arbeidsgiver og kun mottar dagpenger under førstegangs militærtjeneste, betaler ikke kontingent og forsikringskontingent.</w:t>
      </w:r>
    </w:p>
    <w:p w14:paraId="7332F6CC" w14:textId="77777777" w:rsidR="00591420" w:rsidRDefault="00591420" w:rsidP="00591420">
      <w:pPr>
        <w:rPr>
          <w:sz w:val="24"/>
        </w:rPr>
      </w:pPr>
      <w:r>
        <w:rPr>
          <w:sz w:val="24"/>
        </w:rPr>
        <w:t xml:space="preserve"> </w:t>
      </w:r>
    </w:p>
    <w:p w14:paraId="0532F171" w14:textId="77777777" w:rsidR="00591420" w:rsidRDefault="00591420" w:rsidP="00591420">
      <w:pPr>
        <w:rPr>
          <w:b/>
          <w:sz w:val="24"/>
        </w:rPr>
      </w:pPr>
      <w:r>
        <w:rPr>
          <w:b/>
          <w:sz w:val="24"/>
        </w:rPr>
        <w:t>12.0 Tapt arbeidsfortjeneste.</w:t>
      </w:r>
    </w:p>
    <w:p w14:paraId="0E6533E0" w14:textId="279E6BCC" w:rsidR="00591420" w:rsidRDefault="00591420" w:rsidP="00591420">
      <w:pPr>
        <w:rPr>
          <w:sz w:val="24"/>
        </w:rPr>
      </w:pPr>
      <w:r>
        <w:rPr>
          <w:sz w:val="24"/>
        </w:rPr>
        <w:t>Medlemmer som utfører arbeid</w:t>
      </w:r>
      <w:r w:rsidR="005F5CDD">
        <w:rPr>
          <w:sz w:val="24"/>
        </w:rPr>
        <w:t xml:space="preserve">, deltar på konferanser, møter </w:t>
      </w:r>
      <w:r>
        <w:rPr>
          <w:sz w:val="24"/>
        </w:rPr>
        <w:t>i forbundets eller Rogaland Elektromontørforening</w:t>
      </w:r>
      <w:r w:rsidR="005F5CDD">
        <w:rPr>
          <w:sz w:val="24"/>
        </w:rPr>
        <w:t xml:space="preserve">, </w:t>
      </w:r>
      <w:r>
        <w:rPr>
          <w:sz w:val="24"/>
        </w:rPr>
        <w:t xml:space="preserve">får dekket tapt arbeidsfortjeneste med </w:t>
      </w:r>
      <w:r>
        <w:rPr>
          <w:b/>
          <w:sz w:val="24"/>
        </w:rPr>
        <w:t xml:space="preserve">kr </w:t>
      </w:r>
      <w:r w:rsidR="00EF577C">
        <w:rPr>
          <w:b/>
          <w:sz w:val="24"/>
        </w:rPr>
        <w:t xml:space="preserve">2032,50 </w:t>
      </w:r>
      <w:r>
        <w:rPr>
          <w:b/>
          <w:sz w:val="24"/>
        </w:rPr>
        <w:t>pr dag</w:t>
      </w:r>
      <w:r>
        <w:rPr>
          <w:sz w:val="24"/>
        </w:rPr>
        <w:t>. Dette er bruttobeløp som det trekkes skatt og fagforeningskontingent av og tillegges med feriepenger.</w:t>
      </w:r>
    </w:p>
    <w:p w14:paraId="5B83D836" w14:textId="77777777" w:rsidR="00591420" w:rsidRDefault="00591420" w:rsidP="00591420">
      <w:pPr>
        <w:rPr>
          <w:sz w:val="24"/>
        </w:rPr>
      </w:pPr>
    </w:p>
    <w:p w14:paraId="73E03876" w14:textId="77777777" w:rsidR="00591420" w:rsidRDefault="00591420" w:rsidP="00591420">
      <w:pPr>
        <w:rPr>
          <w:b/>
          <w:sz w:val="24"/>
        </w:rPr>
      </w:pPr>
      <w:r>
        <w:rPr>
          <w:b/>
          <w:sz w:val="24"/>
        </w:rPr>
        <w:t>13.0 Økonomisk rådgivning – SpareBank 1 SR-bank – telefon 02002</w:t>
      </w:r>
    </w:p>
    <w:p w14:paraId="7BE3015F" w14:textId="77777777" w:rsidR="00591420" w:rsidRDefault="00591420" w:rsidP="00591420">
      <w:pPr>
        <w:rPr>
          <w:sz w:val="24"/>
        </w:rPr>
      </w:pPr>
      <w:r>
        <w:rPr>
          <w:sz w:val="24"/>
        </w:rPr>
        <w:t>SpareBank 1 SR-bank gir gratis rådgiving til medlemmene. Timebestilling kan foretas direkte til banken i Stavanger. For de som bor i Haugesund kan ta kontakt med LO i Haugesund og Omegn  ( tlf 52 71 58 72 ) for timebestilling.</w:t>
      </w:r>
    </w:p>
    <w:p w14:paraId="4EB8991D" w14:textId="77777777" w:rsidR="00591420" w:rsidRDefault="00591420" w:rsidP="00591420">
      <w:pPr>
        <w:rPr>
          <w:sz w:val="24"/>
        </w:rPr>
      </w:pPr>
      <w:r>
        <w:rPr>
          <w:sz w:val="24"/>
        </w:rPr>
        <w:t>Her kan en få råd om lån og få kartlagt sin økonomiske situasjon.</w:t>
      </w:r>
    </w:p>
    <w:p w14:paraId="1AD6D444" w14:textId="77777777" w:rsidR="00591420" w:rsidRDefault="00591420" w:rsidP="00591420">
      <w:pPr>
        <w:rPr>
          <w:b/>
          <w:sz w:val="24"/>
        </w:rPr>
      </w:pPr>
    </w:p>
    <w:p w14:paraId="3E99E94E" w14:textId="77777777" w:rsidR="00591420" w:rsidRDefault="00591420" w:rsidP="00591420">
      <w:pPr>
        <w:rPr>
          <w:b/>
          <w:sz w:val="24"/>
        </w:rPr>
      </w:pPr>
      <w:r>
        <w:rPr>
          <w:b/>
          <w:sz w:val="24"/>
        </w:rPr>
        <w:t>SpareBank 1 SR-bank fordeler til LO medlemmer:</w:t>
      </w:r>
    </w:p>
    <w:p w14:paraId="31981C72" w14:textId="77777777" w:rsidR="00591420" w:rsidRDefault="00591420" w:rsidP="00591420">
      <w:pPr>
        <w:rPr>
          <w:sz w:val="24"/>
        </w:rPr>
      </w:pPr>
      <w:r>
        <w:rPr>
          <w:sz w:val="24"/>
        </w:rPr>
        <w:t>Som medlem vil en få den laveste renten innenfor 80 % av lånetakst. Altså samme rente som en ville fått ved 60 % av lånetakst.  Videre vil en få høyest rentesats på høyrentekonto. Dette gjelder fra første krone.</w:t>
      </w:r>
    </w:p>
    <w:p w14:paraId="3388035A" w14:textId="77777777" w:rsidR="00591420" w:rsidRDefault="00591420" w:rsidP="00591420">
      <w:pPr>
        <w:rPr>
          <w:sz w:val="24"/>
        </w:rPr>
      </w:pPr>
      <w:r>
        <w:rPr>
          <w:sz w:val="24"/>
        </w:rPr>
        <w:t>Ved førstegangs lån (hvor banken krever takst ) vil en få refundert taksthonnorar. I tillegg slipper den enkelte å betale bankens etableringsgebyr på lån.</w:t>
      </w:r>
    </w:p>
    <w:p w14:paraId="03F5678B" w14:textId="3C59136E" w:rsidR="00591420" w:rsidRPr="00801457" w:rsidRDefault="00591420" w:rsidP="00591420">
      <w:pPr>
        <w:rPr>
          <w:b/>
          <w:sz w:val="24"/>
        </w:rPr>
      </w:pPr>
      <w:r w:rsidRPr="00801457">
        <w:rPr>
          <w:b/>
          <w:sz w:val="24"/>
        </w:rPr>
        <w:t xml:space="preserve">Henvendelse i SpareBank 1 SR-bank: </w:t>
      </w:r>
      <w:r w:rsidR="0031698E">
        <w:rPr>
          <w:b/>
          <w:sz w:val="24"/>
        </w:rPr>
        <w:t>51 50 90 00.</w:t>
      </w:r>
    </w:p>
    <w:p w14:paraId="7891FCC9" w14:textId="77777777" w:rsidR="00591420" w:rsidRPr="00801457" w:rsidRDefault="00591420" w:rsidP="00591420">
      <w:pPr>
        <w:rPr>
          <w:b/>
          <w:sz w:val="16"/>
          <w:szCs w:val="16"/>
        </w:rPr>
      </w:pPr>
    </w:p>
    <w:p w14:paraId="139B9B31" w14:textId="77777777" w:rsidR="00591420" w:rsidRDefault="00591420" w:rsidP="00591420">
      <w:pPr>
        <w:rPr>
          <w:b/>
          <w:sz w:val="24"/>
        </w:rPr>
      </w:pPr>
      <w:r>
        <w:rPr>
          <w:b/>
          <w:sz w:val="24"/>
        </w:rPr>
        <w:t>14.0 Juridisk bistand.</w:t>
      </w:r>
    </w:p>
    <w:p w14:paraId="539D5721" w14:textId="77777777" w:rsidR="00591420" w:rsidRDefault="00591420" w:rsidP="00591420">
      <w:pPr>
        <w:rPr>
          <w:b/>
          <w:sz w:val="24"/>
        </w:rPr>
      </w:pPr>
      <w:r>
        <w:rPr>
          <w:b/>
          <w:sz w:val="24"/>
        </w:rPr>
        <w:t>For Stavanger:</w:t>
      </w:r>
    </w:p>
    <w:p w14:paraId="56246CE5" w14:textId="77777777" w:rsidR="00591420" w:rsidRDefault="00591420" w:rsidP="00591420">
      <w:pPr>
        <w:pStyle w:val="Brdtekst2"/>
        <w:rPr>
          <w:noProof w:val="0"/>
        </w:rPr>
      </w:pPr>
      <w:r w:rsidRPr="00591420">
        <w:rPr>
          <w:noProof w:val="0"/>
        </w:rPr>
        <w:t xml:space="preserve">Medlemmene har anledning til å få vurdert en sak juridisk. Dette er saker som kan være grensetvister, arvesaker osv. Advokaten gir råd om det svarer seg å sette opp et brev eller å gå videre med saken til domstolene.  </w:t>
      </w:r>
    </w:p>
    <w:p w14:paraId="457BCA8F" w14:textId="77777777" w:rsidR="00D209D6" w:rsidRDefault="00D209D6" w:rsidP="00591420">
      <w:pPr>
        <w:pStyle w:val="Brdtekst2"/>
        <w:rPr>
          <w:noProof w:val="0"/>
        </w:rPr>
      </w:pPr>
    </w:p>
    <w:p w14:paraId="42BB2701" w14:textId="77777777" w:rsidR="00937968" w:rsidRDefault="00937968" w:rsidP="00591420">
      <w:pPr>
        <w:pStyle w:val="Brdtekst2"/>
        <w:rPr>
          <w:noProof w:val="0"/>
        </w:rPr>
      </w:pPr>
    </w:p>
    <w:p w14:paraId="20D4249C" w14:textId="77777777" w:rsidR="00937968" w:rsidRDefault="00937968" w:rsidP="00591420">
      <w:pPr>
        <w:pStyle w:val="Brdtekst2"/>
        <w:rPr>
          <w:noProof w:val="0"/>
        </w:rPr>
      </w:pPr>
    </w:p>
    <w:p w14:paraId="058D46F2" w14:textId="77777777" w:rsidR="00937968" w:rsidRDefault="00937968" w:rsidP="00591420">
      <w:pPr>
        <w:pStyle w:val="Brdtekst2"/>
        <w:rPr>
          <w:noProof w:val="0"/>
        </w:rPr>
      </w:pPr>
    </w:p>
    <w:p w14:paraId="17E77654" w14:textId="77777777" w:rsidR="00937968" w:rsidRDefault="00937968" w:rsidP="00591420">
      <w:pPr>
        <w:pStyle w:val="Brdtekst2"/>
        <w:rPr>
          <w:noProof w:val="0"/>
        </w:rPr>
      </w:pPr>
    </w:p>
    <w:p w14:paraId="25B321C6" w14:textId="77777777" w:rsidR="00937968" w:rsidRDefault="00937968" w:rsidP="00591420">
      <w:pPr>
        <w:pStyle w:val="Brdtekst2"/>
        <w:rPr>
          <w:noProof w:val="0"/>
        </w:rPr>
      </w:pPr>
    </w:p>
    <w:p w14:paraId="642377AD" w14:textId="77777777" w:rsidR="00937968" w:rsidRDefault="00937968" w:rsidP="00591420">
      <w:pPr>
        <w:pStyle w:val="Brdtekst2"/>
        <w:rPr>
          <w:noProof w:val="0"/>
        </w:rPr>
      </w:pPr>
    </w:p>
    <w:p w14:paraId="3FB32461" w14:textId="77777777" w:rsidR="00937968" w:rsidRDefault="00937968" w:rsidP="00591420">
      <w:pPr>
        <w:pStyle w:val="Brdtekst2"/>
        <w:rPr>
          <w:noProof w:val="0"/>
        </w:rPr>
      </w:pPr>
    </w:p>
    <w:p w14:paraId="568772BB" w14:textId="77777777" w:rsidR="00937968" w:rsidRDefault="00937968" w:rsidP="00591420">
      <w:pPr>
        <w:pStyle w:val="Brdtekst2"/>
        <w:rPr>
          <w:noProof w:val="0"/>
        </w:rPr>
      </w:pPr>
    </w:p>
    <w:p w14:paraId="25495371" w14:textId="77777777" w:rsidR="00937968" w:rsidRDefault="00937968" w:rsidP="00591420">
      <w:pPr>
        <w:pStyle w:val="Brdtekst2"/>
        <w:rPr>
          <w:noProof w:val="0"/>
        </w:rPr>
      </w:pPr>
    </w:p>
    <w:p w14:paraId="0912D1EC" w14:textId="77777777" w:rsidR="00937968" w:rsidRDefault="00937968" w:rsidP="00591420">
      <w:pPr>
        <w:pStyle w:val="Brdtekst2"/>
        <w:rPr>
          <w:noProof w:val="0"/>
        </w:rPr>
      </w:pPr>
    </w:p>
    <w:p w14:paraId="320C033B" w14:textId="77777777" w:rsidR="00937968" w:rsidRDefault="00937968" w:rsidP="00591420">
      <w:pPr>
        <w:pStyle w:val="Brdtekst2"/>
        <w:rPr>
          <w:noProof w:val="0"/>
        </w:rPr>
      </w:pPr>
    </w:p>
    <w:p w14:paraId="11E4C6A1" w14:textId="77777777" w:rsidR="00937968" w:rsidRDefault="00937968" w:rsidP="00591420">
      <w:pPr>
        <w:pStyle w:val="Brdtekst2"/>
        <w:rPr>
          <w:noProof w:val="0"/>
        </w:rPr>
      </w:pPr>
    </w:p>
    <w:p w14:paraId="3916B63A" w14:textId="77777777" w:rsidR="00D209D6" w:rsidRDefault="00D209D6" w:rsidP="00591420">
      <w:pPr>
        <w:pStyle w:val="Brdtekst2"/>
        <w:rPr>
          <w:noProof w:val="0"/>
        </w:rPr>
      </w:pPr>
    </w:p>
    <w:p w14:paraId="25DCC980" w14:textId="77777777" w:rsidR="00937968" w:rsidRPr="00937968" w:rsidRDefault="00937968" w:rsidP="00937968">
      <w:pPr>
        <w:pStyle w:val="Overskrift2"/>
        <w:ind w:left="1416" w:firstLine="708"/>
        <w:rPr>
          <w:b/>
        </w:rPr>
      </w:pPr>
      <w:r w:rsidRPr="00937968">
        <w:lastRenderedPageBreak/>
        <w:drawing>
          <wp:inline distT="0" distB="0" distL="0" distR="0" wp14:anchorId="222B0639" wp14:editId="679A8090">
            <wp:extent cx="866775" cy="789384"/>
            <wp:effectExtent l="19050" t="0" r="9525" b="0"/>
            <wp:docPr id="3" name="Bilde 1" descr="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
                      <a:hlinkClick r:id="rId11"/>
                    </pic:cNvPr>
                    <pic:cNvPicPr>
                      <a:picLocks noChangeAspect="1" noChangeArrowheads="1"/>
                    </pic:cNvPicPr>
                  </pic:nvPicPr>
                  <pic:blipFill>
                    <a:blip r:embed="rId12"/>
                    <a:srcRect/>
                    <a:stretch>
                      <a:fillRect/>
                    </a:stretch>
                  </pic:blipFill>
                  <pic:spPr bwMode="auto">
                    <a:xfrm>
                      <a:off x="0" y="0"/>
                      <a:ext cx="866775" cy="789384"/>
                    </a:xfrm>
                    <a:prstGeom prst="rect">
                      <a:avLst/>
                    </a:prstGeom>
                    <a:noFill/>
                    <a:ln w="9525">
                      <a:noFill/>
                      <a:miter lim="800000"/>
                      <a:headEnd/>
                      <a:tailEnd/>
                    </a:ln>
                  </pic:spPr>
                </pic:pic>
              </a:graphicData>
            </a:graphic>
          </wp:inline>
        </w:drawing>
      </w:r>
      <w:r w:rsidRPr="00937968">
        <w:rPr>
          <w:b/>
        </w:rPr>
        <w:t xml:space="preserve"> I STAVANGER OG OMEGN</w:t>
      </w:r>
    </w:p>
    <w:p w14:paraId="10A4B9F3" w14:textId="77777777" w:rsidR="00937968" w:rsidRDefault="00937968" w:rsidP="00937968">
      <w:pPr>
        <w:pStyle w:val="Overskrift2"/>
      </w:pPr>
    </w:p>
    <w:p w14:paraId="378C0C8B" w14:textId="77777777" w:rsidR="00937968" w:rsidRDefault="00937968" w:rsidP="00937968">
      <w:pPr>
        <w:pStyle w:val="Overskrift2"/>
        <w:ind w:left="708" w:firstLine="708"/>
      </w:pPr>
      <w:r>
        <w:t>LO I STAVANGER OG OMEGNS JURIDISKE RÅDGIVNINGSKONTOR</w:t>
      </w:r>
    </w:p>
    <w:p w14:paraId="12CA0A30" w14:textId="77777777" w:rsidR="00937968" w:rsidRPr="00F2590B" w:rsidRDefault="00937968" w:rsidP="00937968">
      <w:pPr>
        <w:ind w:left="708" w:firstLine="708"/>
        <w:rPr>
          <w:rFonts w:ascii="Arial Narrow" w:hAnsi="Arial Narrow"/>
          <w:sz w:val="28"/>
          <w:szCs w:val="28"/>
          <w:u w:val="single"/>
        </w:rPr>
      </w:pPr>
      <w:r w:rsidRPr="00F2590B">
        <w:rPr>
          <w:rFonts w:ascii="Arial Narrow" w:hAnsi="Arial Narrow"/>
          <w:i/>
          <w:iCs/>
          <w:sz w:val="28"/>
          <w:szCs w:val="28"/>
          <w:u w:val="single"/>
        </w:rPr>
        <w:t xml:space="preserve">1. ETG. SAL </w:t>
      </w:r>
      <w:proofErr w:type="gramStart"/>
      <w:r w:rsidRPr="00F2590B">
        <w:rPr>
          <w:rFonts w:ascii="Arial Narrow" w:hAnsi="Arial Narrow"/>
          <w:i/>
          <w:iCs/>
          <w:sz w:val="28"/>
          <w:szCs w:val="28"/>
          <w:u w:val="single"/>
        </w:rPr>
        <w:t xml:space="preserve">2 </w:t>
      </w:r>
      <w:r w:rsidRPr="00F2590B">
        <w:rPr>
          <w:rFonts w:ascii="Arial Narrow" w:hAnsi="Arial Narrow"/>
          <w:sz w:val="28"/>
          <w:szCs w:val="28"/>
          <w:u w:val="single"/>
        </w:rPr>
        <w:t xml:space="preserve"> I</w:t>
      </w:r>
      <w:proofErr w:type="gramEnd"/>
      <w:r w:rsidRPr="00F2590B">
        <w:rPr>
          <w:rFonts w:ascii="Arial Narrow" w:hAnsi="Arial Narrow"/>
          <w:sz w:val="28"/>
          <w:szCs w:val="28"/>
          <w:u w:val="single"/>
        </w:rPr>
        <w:t xml:space="preserve"> FOLKETS HUS, STAVANGER </w:t>
      </w:r>
      <w:r>
        <w:rPr>
          <w:rFonts w:ascii="Arial Narrow" w:hAnsi="Arial Narrow"/>
          <w:sz w:val="28"/>
          <w:szCs w:val="28"/>
          <w:u w:val="single"/>
        </w:rPr>
        <w:t>(inngang Løkkeveien)</w:t>
      </w:r>
    </w:p>
    <w:p w14:paraId="6BF5972C" w14:textId="77777777" w:rsidR="00937968" w:rsidRDefault="00937968" w:rsidP="00937968">
      <w:pPr>
        <w:spacing w:before="120"/>
        <w:ind w:left="708" w:firstLine="708"/>
        <w:rPr>
          <w:rFonts w:ascii="Arial Narrow" w:hAnsi="Arial Narrow"/>
          <w:b/>
        </w:rPr>
      </w:pPr>
      <w:r>
        <w:rPr>
          <w:rFonts w:ascii="Arial Narrow" w:hAnsi="Arial Narrow"/>
          <w:b/>
        </w:rPr>
        <w:t>Annen hver torsdag fra kl. 17:00 til kl. 19:00 (til kl. 20:00 dersom det er klienter)</w:t>
      </w:r>
    </w:p>
    <w:p w14:paraId="47B5549E" w14:textId="77777777" w:rsidR="00937968" w:rsidRDefault="00937968" w:rsidP="00937968">
      <w:pPr>
        <w:ind w:left="708" w:firstLine="708"/>
        <w:rPr>
          <w:rFonts w:ascii="Arial Narrow" w:hAnsi="Arial Narrow"/>
          <w:b/>
        </w:rPr>
      </w:pPr>
      <w:r>
        <w:rPr>
          <w:rFonts w:ascii="Arial Narrow" w:hAnsi="Arial Narrow"/>
          <w:b/>
        </w:rPr>
        <w:t xml:space="preserve">Egenandel kr. 125,- for inntil ½ time </w:t>
      </w:r>
    </w:p>
    <w:p w14:paraId="127BFEF4" w14:textId="77777777" w:rsidR="00937968" w:rsidRDefault="00937968" w:rsidP="00937968">
      <w:pPr>
        <w:ind w:left="708" w:firstLine="708"/>
        <w:rPr>
          <w:rFonts w:ascii="Arial Narrow" w:hAnsi="Arial Narrow"/>
          <w:b/>
        </w:rPr>
      </w:pPr>
      <w:r>
        <w:rPr>
          <w:rFonts w:ascii="Arial Narrow" w:hAnsi="Arial Narrow"/>
          <w:b/>
        </w:rPr>
        <w:t>Egenandel kr. 250,- for ½ - 1 time</w:t>
      </w:r>
    </w:p>
    <w:p w14:paraId="39F08A0B" w14:textId="77777777" w:rsidR="00937968" w:rsidRDefault="00937968" w:rsidP="00937968">
      <w:pPr>
        <w:ind w:left="708" w:firstLine="708"/>
        <w:rPr>
          <w:rFonts w:ascii="Arial Narrow" w:hAnsi="Arial Narrow"/>
          <w:b/>
        </w:rPr>
      </w:pPr>
      <w:r>
        <w:rPr>
          <w:rFonts w:ascii="Arial Narrow" w:hAnsi="Arial Narrow"/>
          <w:b/>
        </w:rPr>
        <w:t xml:space="preserve">Ingen </w:t>
      </w:r>
      <w:proofErr w:type="gramStart"/>
      <w:r>
        <w:rPr>
          <w:rFonts w:ascii="Arial Narrow" w:hAnsi="Arial Narrow"/>
          <w:b/>
        </w:rPr>
        <w:t>timebestilling  -</w:t>
      </w:r>
      <w:proofErr w:type="gramEnd"/>
      <w:r>
        <w:rPr>
          <w:rFonts w:ascii="Arial Narrow" w:hAnsi="Arial Narrow"/>
          <w:b/>
        </w:rPr>
        <w:t xml:space="preserve"> KONTANT BETALING</w:t>
      </w:r>
    </w:p>
    <w:p w14:paraId="5BEC92B3" w14:textId="77777777" w:rsidR="00937968" w:rsidRDefault="00937968" w:rsidP="00937968">
      <w:pPr>
        <w:spacing w:after="120"/>
        <w:rPr>
          <w:rFonts w:ascii="Arial Narrow" w:hAnsi="Arial Narrow"/>
          <w:b/>
        </w:rPr>
      </w:pPr>
    </w:p>
    <w:p w14:paraId="1DC4BA8A" w14:textId="77777777" w:rsidR="00937968" w:rsidRDefault="00937968" w:rsidP="00937968">
      <w:pPr>
        <w:spacing w:after="120"/>
        <w:jc w:val="center"/>
        <w:rPr>
          <w:rFonts w:ascii="Arial Narrow" w:hAnsi="Arial Narrow"/>
          <w:b/>
          <w:sz w:val="28"/>
          <w:szCs w:val="28"/>
        </w:rPr>
      </w:pPr>
      <w:r>
        <w:rPr>
          <w:rFonts w:ascii="Arial Narrow" w:hAnsi="Arial Narrow"/>
          <w:b/>
          <w:sz w:val="28"/>
          <w:szCs w:val="28"/>
        </w:rPr>
        <w:t>VAKTLISTE FOR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238"/>
        <w:gridCol w:w="1622"/>
        <w:gridCol w:w="3240"/>
      </w:tblGrid>
      <w:tr w:rsidR="00937968" w14:paraId="5C7797DF" w14:textId="77777777" w:rsidTr="003F683E">
        <w:tc>
          <w:tcPr>
            <w:tcW w:w="4606" w:type="dxa"/>
            <w:gridSpan w:val="2"/>
            <w:tcBorders>
              <w:bottom w:val="single" w:sz="4" w:space="0" w:color="auto"/>
            </w:tcBorders>
          </w:tcPr>
          <w:p w14:paraId="1F350DFC" w14:textId="77777777" w:rsidR="00937968" w:rsidRDefault="00937968" w:rsidP="003F683E">
            <w:pPr>
              <w:spacing w:before="60" w:after="60"/>
              <w:jc w:val="center"/>
              <w:rPr>
                <w:rFonts w:ascii="Arial Narrow" w:hAnsi="Arial Narrow"/>
                <w:b/>
              </w:rPr>
            </w:pPr>
            <w:r>
              <w:rPr>
                <w:rFonts w:ascii="Arial Narrow" w:hAnsi="Arial Narrow"/>
                <w:b/>
              </w:rPr>
              <w:t>Våren 2015</w:t>
            </w:r>
          </w:p>
        </w:tc>
        <w:tc>
          <w:tcPr>
            <w:tcW w:w="4862" w:type="dxa"/>
            <w:gridSpan w:val="2"/>
            <w:tcBorders>
              <w:bottom w:val="single" w:sz="4" w:space="0" w:color="auto"/>
            </w:tcBorders>
          </w:tcPr>
          <w:p w14:paraId="51664BD2" w14:textId="77777777" w:rsidR="00937968" w:rsidRDefault="00937968" w:rsidP="003F683E">
            <w:pPr>
              <w:spacing w:before="60" w:after="60"/>
              <w:jc w:val="center"/>
              <w:rPr>
                <w:rFonts w:ascii="Arial Narrow" w:hAnsi="Arial Narrow"/>
                <w:b/>
              </w:rPr>
            </w:pPr>
            <w:r>
              <w:rPr>
                <w:rFonts w:ascii="Arial Narrow" w:hAnsi="Arial Narrow"/>
                <w:b/>
              </w:rPr>
              <w:t>Høsten 2015</w:t>
            </w:r>
          </w:p>
        </w:tc>
      </w:tr>
      <w:tr w:rsidR="00937968" w14:paraId="192BE690" w14:textId="77777777" w:rsidTr="003F683E">
        <w:trPr>
          <w:trHeight w:val="551"/>
        </w:trPr>
        <w:tc>
          <w:tcPr>
            <w:tcW w:w="1368" w:type="dxa"/>
            <w:tcBorders>
              <w:top w:val="single" w:sz="4" w:space="0" w:color="auto"/>
            </w:tcBorders>
          </w:tcPr>
          <w:p w14:paraId="730A2505" w14:textId="77777777" w:rsidR="00937968" w:rsidRDefault="00937968" w:rsidP="003F683E">
            <w:pPr>
              <w:rPr>
                <w:rFonts w:ascii="Arial Narrow" w:hAnsi="Arial Narrow"/>
                <w:b/>
                <w:lang w:val="en-GB"/>
              </w:rPr>
            </w:pPr>
            <w:r>
              <w:rPr>
                <w:rFonts w:ascii="Arial Narrow" w:hAnsi="Arial Narrow"/>
                <w:b/>
                <w:lang w:val="en-GB"/>
              </w:rPr>
              <w:t xml:space="preserve">08. </w:t>
            </w:r>
            <w:proofErr w:type="spellStart"/>
            <w:r>
              <w:rPr>
                <w:rFonts w:ascii="Arial Narrow" w:hAnsi="Arial Narrow"/>
                <w:b/>
                <w:lang w:val="en-GB"/>
              </w:rPr>
              <w:t>januar</w:t>
            </w:r>
            <w:proofErr w:type="spellEnd"/>
            <w:r>
              <w:rPr>
                <w:rFonts w:ascii="Arial Narrow" w:hAnsi="Arial Narrow"/>
                <w:b/>
                <w:lang w:val="en-GB"/>
              </w:rPr>
              <w:t xml:space="preserve"> </w:t>
            </w:r>
          </w:p>
        </w:tc>
        <w:tc>
          <w:tcPr>
            <w:tcW w:w="3238" w:type="dxa"/>
            <w:tcBorders>
              <w:top w:val="single" w:sz="4" w:space="0" w:color="auto"/>
            </w:tcBorders>
          </w:tcPr>
          <w:p w14:paraId="673B16F1" w14:textId="77777777" w:rsidR="00937968" w:rsidRDefault="00937968" w:rsidP="003F683E">
            <w:pPr>
              <w:rPr>
                <w:rFonts w:ascii="Arial Narrow" w:hAnsi="Arial Narrow"/>
              </w:rPr>
            </w:pPr>
            <w:r>
              <w:rPr>
                <w:rFonts w:ascii="Arial Narrow" w:hAnsi="Arial Narrow"/>
              </w:rPr>
              <w:t>Advokatfirma Legal ANS</w:t>
            </w:r>
          </w:p>
          <w:p w14:paraId="60EC0B91" w14:textId="77777777" w:rsidR="00937968" w:rsidRDefault="00937968" w:rsidP="003F683E">
            <w:pPr>
              <w:rPr>
                <w:rFonts w:ascii="Arial Narrow" w:hAnsi="Arial Narrow"/>
              </w:rPr>
            </w:pPr>
            <w:r>
              <w:rPr>
                <w:rFonts w:ascii="Arial Narrow" w:hAnsi="Arial Narrow"/>
              </w:rPr>
              <w:t>Advokat Håkon P. Eliassen</w:t>
            </w:r>
          </w:p>
        </w:tc>
        <w:tc>
          <w:tcPr>
            <w:tcW w:w="1622" w:type="dxa"/>
            <w:tcBorders>
              <w:top w:val="single" w:sz="4" w:space="0" w:color="auto"/>
            </w:tcBorders>
          </w:tcPr>
          <w:p w14:paraId="5A84A8B8" w14:textId="77777777" w:rsidR="00937968" w:rsidRDefault="00937968" w:rsidP="003F683E">
            <w:pPr>
              <w:rPr>
                <w:rFonts w:ascii="Arial Narrow" w:hAnsi="Arial Narrow"/>
                <w:b/>
              </w:rPr>
            </w:pPr>
            <w:r>
              <w:rPr>
                <w:rFonts w:ascii="Arial Narrow" w:hAnsi="Arial Narrow"/>
                <w:b/>
              </w:rPr>
              <w:t xml:space="preserve">06. august </w:t>
            </w:r>
          </w:p>
        </w:tc>
        <w:tc>
          <w:tcPr>
            <w:tcW w:w="3240" w:type="dxa"/>
            <w:tcBorders>
              <w:top w:val="single" w:sz="4" w:space="0" w:color="auto"/>
            </w:tcBorders>
          </w:tcPr>
          <w:p w14:paraId="2E497C07" w14:textId="77777777" w:rsidR="00937968" w:rsidRDefault="00937968" w:rsidP="003F683E">
            <w:pPr>
              <w:rPr>
                <w:rFonts w:ascii="Arial Narrow" w:hAnsi="Arial Narrow"/>
              </w:rPr>
            </w:pPr>
            <w:r>
              <w:rPr>
                <w:rFonts w:ascii="Arial Narrow" w:hAnsi="Arial Narrow"/>
              </w:rPr>
              <w:t>Advokatfirma EBT AS</w:t>
            </w:r>
          </w:p>
          <w:p w14:paraId="5427E292" w14:textId="77777777" w:rsidR="00937968" w:rsidRDefault="00937968" w:rsidP="003F683E">
            <w:pPr>
              <w:rPr>
                <w:rFonts w:ascii="Arial Narrow" w:hAnsi="Arial Narrow"/>
              </w:rPr>
            </w:pPr>
            <w:r>
              <w:rPr>
                <w:rFonts w:ascii="Arial Narrow" w:hAnsi="Arial Narrow"/>
              </w:rPr>
              <w:t>Advokat Bjørn Inge Waage</w:t>
            </w:r>
          </w:p>
        </w:tc>
      </w:tr>
      <w:tr w:rsidR="00937968" w14:paraId="1D2D7CCB" w14:textId="77777777" w:rsidTr="003F683E">
        <w:trPr>
          <w:trHeight w:val="551"/>
        </w:trPr>
        <w:tc>
          <w:tcPr>
            <w:tcW w:w="1368" w:type="dxa"/>
          </w:tcPr>
          <w:p w14:paraId="4438EEE4" w14:textId="77777777" w:rsidR="00937968" w:rsidRDefault="00937968" w:rsidP="003F683E">
            <w:pPr>
              <w:rPr>
                <w:rFonts w:ascii="Arial Narrow" w:hAnsi="Arial Narrow"/>
                <w:b/>
              </w:rPr>
            </w:pPr>
            <w:r>
              <w:rPr>
                <w:rFonts w:ascii="Arial Narrow" w:hAnsi="Arial Narrow"/>
                <w:b/>
              </w:rPr>
              <w:t xml:space="preserve">22. januar </w:t>
            </w:r>
          </w:p>
        </w:tc>
        <w:tc>
          <w:tcPr>
            <w:tcW w:w="3238" w:type="dxa"/>
          </w:tcPr>
          <w:p w14:paraId="57316CBB" w14:textId="77777777" w:rsidR="00937968" w:rsidRDefault="00937968" w:rsidP="003F683E">
            <w:pPr>
              <w:rPr>
                <w:rFonts w:ascii="Arial Narrow" w:hAnsi="Arial Narrow"/>
              </w:rPr>
            </w:pPr>
            <w:r>
              <w:rPr>
                <w:rFonts w:ascii="Arial Narrow" w:hAnsi="Arial Narrow"/>
              </w:rPr>
              <w:t>Advokatfirma EBT AS</w:t>
            </w:r>
          </w:p>
          <w:p w14:paraId="1E251BDA" w14:textId="77777777" w:rsidR="00937968" w:rsidRDefault="00937968" w:rsidP="003F683E">
            <w:pPr>
              <w:rPr>
                <w:rFonts w:ascii="Arial Narrow" w:hAnsi="Arial Narrow"/>
              </w:rPr>
            </w:pPr>
            <w:proofErr w:type="spellStart"/>
            <w:r>
              <w:rPr>
                <w:rFonts w:ascii="Arial Narrow" w:hAnsi="Arial Narrow"/>
              </w:rPr>
              <w:t>Advokarfullmektig</w:t>
            </w:r>
            <w:proofErr w:type="spellEnd"/>
            <w:r>
              <w:rPr>
                <w:rFonts w:ascii="Arial Narrow" w:hAnsi="Arial Narrow"/>
              </w:rPr>
              <w:t xml:space="preserve"> Rolf Larssen</w:t>
            </w:r>
          </w:p>
        </w:tc>
        <w:tc>
          <w:tcPr>
            <w:tcW w:w="1622" w:type="dxa"/>
          </w:tcPr>
          <w:p w14:paraId="10AA2C7A" w14:textId="77777777" w:rsidR="00937968" w:rsidRDefault="00937968" w:rsidP="003F683E">
            <w:pPr>
              <w:rPr>
                <w:rFonts w:ascii="Arial Narrow" w:hAnsi="Arial Narrow"/>
                <w:b/>
              </w:rPr>
            </w:pPr>
            <w:r>
              <w:rPr>
                <w:rFonts w:ascii="Arial Narrow" w:hAnsi="Arial Narrow"/>
                <w:b/>
              </w:rPr>
              <w:t xml:space="preserve">20. august </w:t>
            </w:r>
          </w:p>
        </w:tc>
        <w:tc>
          <w:tcPr>
            <w:tcW w:w="3240" w:type="dxa"/>
          </w:tcPr>
          <w:p w14:paraId="6B78F339" w14:textId="77777777" w:rsidR="00937968" w:rsidRDefault="00937968" w:rsidP="003F683E">
            <w:pPr>
              <w:rPr>
                <w:rFonts w:ascii="Arial Narrow" w:hAnsi="Arial Narrow"/>
              </w:rPr>
            </w:pPr>
            <w:r>
              <w:rPr>
                <w:rFonts w:ascii="Arial Narrow" w:hAnsi="Arial Narrow"/>
              </w:rPr>
              <w:t>Advokatfirma Legal ANS</w:t>
            </w:r>
          </w:p>
          <w:p w14:paraId="1A17C6AC" w14:textId="77777777" w:rsidR="00937968" w:rsidRDefault="00937968" w:rsidP="003F683E">
            <w:pPr>
              <w:rPr>
                <w:rFonts w:ascii="Arial Narrow" w:hAnsi="Arial Narrow"/>
              </w:rPr>
            </w:pPr>
            <w:r>
              <w:rPr>
                <w:rFonts w:ascii="Arial Narrow" w:hAnsi="Arial Narrow"/>
              </w:rPr>
              <w:t>Advokat Eirik Myhre</w:t>
            </w:r>
          </w:p>
        </w:tc>
      </w:tr>
      <w:tr w:rsidR="00937968" w14:paraId="2C681E73" w14:textId="77777777" w:rsidTr="003F683E">
        <w:trPr>
          <w:trHeight w:val="551"/>
        </w:trPr>
        <w:tc>
          <w:tcPr>
            <w:tcW w:w="1368" w:type="dxa"/>
          </w:tcPr>
          <w:p w14:paraId="75193615" w14:textId="77777777" w:rsidR="00937968" w:rsidRDefault="00937968" w:rsidP="003F683E">
            <w:pPr>
              <w:rPr>
                <w:rFonts w:ascii="Arial Narrow" w:hAnsi="Arial Narrow"/>
                <w:b/>
              </w:rPr>
            </w:pPr>
            <w:r>
              <w:rPr>
                <w:rFonts w:ascii="Arial Narrow" w:hAnsi="Arial Narrow"/>
                <w:b/>
              </w:rPr>
              <w:t>05. februar</w:t>
            </w:r>
          </w:p>
        </w:tc>
        <w:tc>
          <w:tcPr>
            <w:tcW w:w="3238" w:type="dxa"/>
          </w:tcPr>
          <w:p w14:paraId="633CC8A0" w14:textId="77777777" w:rsidR="00937968" w:rsidRDefault="00937968" w:rsidP="003F683E">
            <w:pPr>
              <w:rPr>
                <w:rFonts w:ascii="Arial Narrow" w:hAnsi="Arial Narrow"/>
              </w:rPr>
            </w:pPr>
            <w:proofErr w:type="spellStart"/>
            <w:r>
              <w:rPr>
                <w:rFonts w:ascii="Arial Narrow" w:hAnsi="Arial Narrow"/>
              </w:rPr>
              <w:t>Advokstfirma</w:t>
            </w:r>
            <w:proofErr w:type="spellEnd"/>
            <w:r>
              <w:rPr>
                <w:rFonts w:ascii="Arial Narrow" w:hAnsi="Arial Narrow"/>
              </w:rPr>
              <w:t xml:space="preserve"> Legal ANS</w:t>
            </w:r>
          </w:p>
          <w:p w14:paraId="2DE98BDA" w14:textId="77777777" w:rsidR="00937968" w:rsidRDefault="00937968" w:rsidP="003F683E">
            <w:pPr>
              <w:rPr>
                <w:rFonts w:ascii="Arial Narrow" w:hAnsi="Arial Narrow"/>
              </w:rPr>
            </w:pPr>
            <w:r>
              <w:rPr>
                <w:rFonts w:ascii="Arial Narrow" w:hAnsi="Arial Narrow"/>
              </w:rPr>
              <w:t xml:space="preserve">Advokat Ida </w:t>
            </w:r>
            <w:proofErr w:type="spellStart"/>
            <w:r>
              <w:rPr>
                <w:rFonts w:ascii="Arial Narrow" w:hAnsi="Arial Narrow"/>
              </w:rPr>
              <w:t>Gjerseth</w:t>
            </w:r>
            <w:proofErr w:type="spellEnd"/>
          </w:p>
        </w:tc>
        <w:tc>
          <w:tcPr>
            <w:tcW w:w="1622" w:type="dxa"/>
          </w:tcPr>
          <w:p w14:paraId="73A6E8FB" w14:textId="77777777" w:rsidR="00937968" w:rsidRDefault="00937968" w:rsidP="003F683E">
            <w:pPr>
              <w:rPr>
                <w:rFonts w:ascii="Arial Narrow" w:hAnsi="Arial Narrow"/>
                <w:b/>
              </w:rPr>
            </w:pPr>
            <w:r>
              <w:rPr>
                <w:rFonts w:ascii="Arial Narrow" w:hAnsi="Arial Narrow"/>
                <w:b/>
              </w:rPr>
              <w:t xml:space="preserve">03. september </w:t>
            </w:r>
          </w:p>
        </w:tc>
        <w:tc>
          <w:tcPr>
            <w:tcW w:w="3240" w:type="dxa"/>
          </w:tcPr>
          <w:p w14:paraId="6544EDA0" w14:textId="77777777" w:rsidR="00937968" w:rsidRDefault="00937968" w:rsidP="003F683E">
            <w:pPr>
              <w:rPr>
                <w:rFonts w:ascii="Arial Narrow" w:hAnsi="Arial Narrow"/>
              </w:rPr>
            </w:pPr>
            <w:r>
              <w:rPr>
                <w:rFonts w:ascii="Arial Narrow" w:hAnsi="Arial Narrow"/>
              </w:rPr>
              <w:t>Advokatfirma EBT AS</w:t>
            </w:r>
          </w:p>
          <w:p w14:paraId="205D0A7D" w14:textId="77777777" w:rsidR="00937968" w:rsidRDefault="00937968" w:rsidP="003F683E">
            <w:pPr>
              <w:rPr>
                <w:rFonts w:ascii="Arial Narrow" w:hAnsi="Arial Narrow"/>
              </w:rPr>
            </w:pPr>
            <w:r>
              <w:rPr>
                <w:rFonts w:ascii="Arial Narrow" w:hAnsi="Arial Narrow"/>
              </w:rPr>
              <w:t xml:space="preserve">Advokatfullmektig Rolf </w:t>
            </w:r>
            <w:proofErr w:type="spellStart"/>
            <w:r>
              <w:rPr>
                <w:rFonts w:ascii="Arial Narrow" w:hAnsi="Arial Narrow"/>
              </w:rPr>
              <w:t>B</w:t>
            </w:r>
            <w:proofErr w:type="gramStart"/>
            <w:r>
              <w:rPr>
                <w:rFonts w:ascii="Arial Narrow" w:hAnsi="Arial Narrow"/>
              </w:rPr>
              <w:t>.Larsen</w:t>
            </w:r>
            <w:proofErr w:type="spellEnd"/>
            <w:proofErr w:type="gramEnd"/>
            <w:r>
              <w:rPr>
                <w:rFonts w:ascii="Arial Narrow" w:hAnsi="Arial Narrow"/>
              </w:rPr>
              <w:t xml:space="preserve"> </w:t>
            </w:r>
          </w:p>
        </w:tc>
      </w:tr>
      <w:tr w:rsidR="00937968" w14:paraId="7A44E01B" w14:textId="77777777" w:rsidTr="003F683E">
        <w:trPr>
          <w:trHeight w:val="551"/>
        </w:trPr>
        <w:tc>
          <w:tcPr>
            <w:tcW w:w="1368" w:type="dxa"/>
          </w:tcPr>
          <w:p w14:paraId="3164EEBB" w14:textId="77777777" w:rsidR="00937968" w:rsidRDefault="00937968" w:rsidP="003F683E">
            <w:pPr>
              <w:rPr>
                <w:rFonts w:ascii="Arial Narrow" w:hAnsi="Arial Narrow"/>
                <w:b/>
              </w:rPr>
            </w:pPr>
            <w:r>
              <w:rPr>
                <w:rFonts w:ascii="Arial Narrow" w:hAnsi="Arial Narrow"/>
                <w:b/>
              </w:rPr>
              <w:t xml:space="preserve">19. februar </w:t>
            </w:r>
          </w:p>
        </w:tc>
        <w:tc>
          <w:tcPr>
            <w:tcW w:w="3238" w:type="dxa"/>
          </w:tcPr>
          <w:p w14:paraId="08274451" w14:textId="77777777" w:rsidR="00937968" w:rsidRDefault="00937968" w:rsidP="003F683E">
            <w:pPr>
              <w:rPr>
                <w:rFonts w:ascii="Arial Narrow" w:hAnsi="Arial Narrow"/>
              </w:rPr>
            </w:pPr>
            <w:r>
              <w:rPr>
                <w:rFonts w:ascii="Arial Narrow" w:hAnsi="Arial Narrow"/>
              </w:rPr>
              <w:t>Advokatfirma EBT AS</w:t>
            </w:r>
          </w:p>
          <w:p w14:paraId="65749CBC" w14:textId="77777777" w:rsidR="00937968" w:rsidRDefault="00937968" w:rsidP="003F683E">
            <w:pPr>
              <w:rPr>
                <w:rFonts w:ascii="Arial Narrow" w:hAnsi="Arial Narrow"/>
              </w:rPr>
            </w:pPr>
            <w:r>
              <w:rPr>
                <w:rFonts w:ascii="Arial Narrow" w:hAnsi="Arial Narrow"/>
              </w:rPr>
              <w:t>Advokat Ingrid Tjørhom</w:t>
            </w:r>
          </w:p>
        </w:tc>
        <w:tc>
          <w:tcPr>
            <w:tcW w:w="1622" w:type="dxa"/>
          </w:tcPr>
          <w:p w14:paraId="45ADB2CF" w14:textId="77777777" w:rsidR="00937968" w:rsidRDefault="00937968" w:rsidP="003F683E">
            <w:pPr>
              <w:rPr>
                <w:rFonts w:ascii="Arial Narrow" w:hAnsi="Arial Narrow"/>
                <w:b/>
              </w:rPr>
            </w:pPr>
            <w:r>
              <w:rPr>
                <w:rFonts w:ascii="Arial Narrow" w:hAnsi="Arial Narrow"/>
                <w:b/>
              </w:rPr>
              <w:t xml:space="preserve">17. september </w:t>
            </w:r>
          </w:p>
        </w:tc>
        <w:tc>
          <w:tcPr>
            <w:tcW w:w="3240" w:type="dxa"/>
          </w:tcPr>
          <w:p w14:paraId="33B19939" w14:textId="77777777" w:rsidR="00937968" w:rsidRDefault="00937968" w:rsidP="003F683E">
            <w:pPr>
              <w:rPr>
                <w:rFonts w:ascii="Arial Narrow" w:hAnsi="Arial Narrow"/>
              </w:rPr>
            </w:pPr>
            <w:r>
              <w:rPr>
                <w:rFonts w:ascii="Arial Narrow" w:hAnsi="Arial Narrow"/>
              </w:rPr>
              <w:t>Advokatfirma Legal ANS</w:t>
            </w:r>
          </w:p>
          <w:p w14:paraId="3F4FFA5F" w14:textId="77777777" w:rsidR="00937968" w:rsidRDefault="00937968" w:rsidP="003F683E">
            <w:pPr>
              <w:rPr>
                <w:rFonts w:ascii="Arial Narrow" w:hAnsi="Arial Narrow"/>
              </w:rPr>
            </w:pPr>
            <w:r>
              <w:rPr>
                <w:rFonts w:ascii="Arial Narrow" w:hAnsi="Arial Narrow"/>
              </w:rPr>
              <w:t>Advokat Inger Marie Sunde</w:t>
            </w:r>
          </w:p>
        </w:tc>
      </w:tr>
      <w:tr w:rsidR="00937968" w14:paraId="022D1566" w14:textId="77777777" w:rsidTr="003F683E">
        <w:trPr>
          <w:trHeight w:val="551"/>
        </w:trPr>
        <w:tc>
          <w:tcPr>
            <w:tcW w:w="1368" w:type="dxa"/>
          </w:tcPr>
          <w:p w14:paraId="3F566498" w14:textId="77777777" w:rsidR="00937968" w:rsidRDefault="00937968" w:rsidP="003F683E">
            <w:pPr>
              <w:rPr>
                <w:rFonts w:ascii="Arial Narrow" w:hAnsi="Arial Narrow"/>
                <w:b/>
              </w:rPr>
            </w:pPr>
            <w:r>
              <w:rPr>
                <w:rFonts w:ascii="Arial Narrow" w:hAnsi="Arial Narrow"/>
                <w:b/>
              </w:rPr>
              <w:t xml:space="preserve">05. mars </w:t>
            </w:r>
          </w:p>
        </w:tc>
        <w:tc>
          <w:tcPr>
            <w:tcW w:w="3238" w:type="dxa"/>
          </w:tcPr>
          <w:p w14:paraId="705DED90" w14:textId="77777777" w:rsidR="00937968" w:rsidRDefault="00937968" w:rsidP="003F683E">
            <w:pPr>
              <w:rPr>
                <w:rFonts w:ascii="Arial Narrow" w:hAnsi="Arial Narrow"/>
              </w:rPr>
            </w:pPr>
            <w:r>
              <w:rPr>
                <w:rFonts w:ascii="Arial Narrow" w:hAnsi="Arial Narrow"/>
              </w:rPr>
              <w:t>Advokatfirma Legal ANS</w:t>
            </w:r>
          </w:p>
          <w:p w14:paraId="5E6F9F0D" w14:textId="77777777" w:rsidR="00937968" w:rsidRDefault="00937968" w:rsidP="003F683E">
            <w:pPr>
              <w:rPr>
                <w:rFonts w:ascii="Arial Narrow" w:hAnsi="Arial Narrow"/>
              </w:rPr>
            </w:pPr>
            <w:r>
              <w:rPr>
                <w:rFonts w:ascii="Arial Narrow" w:hAnsi="Arial Narrow"/>
              </w:rPr>
              <w:t>Advokat Eirik Myhre</w:t>
            </w:r>
          </w:p>
        </w:tc>
        <w:tc>
          <w:tcPr>
            <w:tcW w:w="1622" w:type="dxa"/>
          </w:tcPr>
          <w:p w14:paraId="7B35ABBB" w14:textId="77777777" w:rsidR="00937968" w:rsidRDefault="00937968" w:rsidP="003F683E">
            <w:pPr>
              <w:rPr>
                <w:rFonts w:ascii="Arial Narrow" w:hAnsi="Arial Narrow"/>
                <w:b/>
              </w:rPr>
            </w:pPr>
            <w:r>
              <w:rPr>
                <w:rFonts w:ascii="Arial Narrow" w:hAnsi="Arial Narrow"/>
                <w:b/>
              </w:rPr>
              <w:t xml:space="preserve">01. oktober </w:t>
            </w:r>
          </w:p>
        </w:tc>
        <w:tc>
          <w:tcPr>
            <w:tcW w:w="3240" w:type="dxa"/>
          </w:tcPr>
          <w:p w14:paraId="550A285B" w14:textId="77777777" w:rsidR="00937968" w:rsidRDefault="00937968" w:rsidP="003F683E">
            <w:pPr>
              <w:rPr>
                <w:rFonts w:ascii="Arial Narrow" w:hAnsi="Arial Narrow"/>
              </w:rPr>
            </w:pPr>
            <w:r>
              <w:rPr>
                <w:rFonts w:ascii="Arial Narrow" w:hAnsi="Arial Narrow"/>
              </w:rPr>
              <w:t>Advokatfirma EBT AS</w:t>
            </w:r>
          </w:p>
          <w:p w14:paraId="01BB1BFB" w14:textId="77777777" w:rsidR="00937968" w:rsidRDefault="00937968" w:rsidP="003F683E">
            <w:pPr>
              <w:rPr>
                <w:rFonts w:ascii="Arial Narrow" w:hAnsi="Arial Narrow"/>
              </w:rPr>
            </w:pPr>
            <w:r>
              <w:rPr>
                <w:rFonts w:ascii="Arial Narrow" w:hAnsi="Arial Narrow"/>
              </w:rPr>
              <w:t>Advokat Ingrid Tjørhom</w:t>
            </w:r>
          </w:p>
        </w:tc>
      </w:tr>
      <w:tr w:rsidR="00937968" w14:paraId="3C38344F" w14:textId="77777777" w:rsidTr="003F683E">
        <w:trPr>
          <w:trHeight w:val="551"/>
        </w:trPr>
        <w:tc>
          <w:tcPr>
            <w:tcW w:w="1368" w:type="dxa"/>
          </w:tcPr>
          <w:p w14:paraId="169A99CA" w14:textId="77777777" w:rsidR="00937968" w:rsidRDefault="00937968" w:rsidP="003F683E">
            <w:pPr>
              <w:rPr>
                <w:rFonts w:ascii="Arial Narrow" w:hAnsi="Arial Narrow"/>
                <w:b/>
              </w:rPr>
            </w:pPr>
            <w:r>
              <w:rPr>
                <w:rFonts w:ascii="Arial Narrow" w:hAnsi="Arial Narrow"/>
                <w:b/>
              </w:rPr>
              <w:t xml:space="preserve">19. mars </w:t>
            </w:r>
          </w:p>
        </w:tc>
        <w:tc>
          <w:tcPr>
            <w:tcW w:w="3238" w:type="dxa"/>
          </w:tcPr>
          <w:p w14:paraId="440A998B" w14:textId="77777777" w:rsidR="00937968" w:rsidRDefault="00937968" w:rsidP="003F683E">
            <w:pPr>
              <w:rPr>
                <w:rFonts w:ascii="Arial Narrow" w:hAnsi="Arial Narrow"/>
              </w:rPr>
            </w:pPr>
            <w:r>
              <w:rPr>
                <w:rFonts w:ascii="Arial Narrow" w:hAnsi="Arial Narrow"/>
              </w:rPr>
              <w:t>Advokatfirma EBT AS</w:t>
            </w:r>
          </w:p>
          <w:p w14:paraId="65B1406E" w14:textId="77777777" w:rsidR="00937968" w:rsidRDefault="00937968" w:rsidP="003F683E">
            <w:pPr>
              <w:rPr>
                <w:rFonts w:ascii="Arial Narrow" w:hAnsi="Arial Narrow"/>
              </w:rPr>
            </w:pPr>
            <w:r>
              <w:rPr>
                <w:rFonts w:ascii="Arial Narrow" w:hAnsi="Arial Narrow"/>
              </w:rPr>
              <w:t>Advokat Bjørn Inge Waage</w:t>
            </w:r>
          </w:p>
        </w:tc>
        <w:tc>
          <w:tcPr>
            <w:tcW w:w="1622" w:type="dxa"/>
          </w:tcPr>
          <w:p w14:paraId="5C01A8E8" w14:textId="77777777" w:rsidR="00937968" w:rsidRDefault="00937968" w:rsidP="003F683E">
            <w:pPr>
              <w:rPr>
                <w:rFonts w:ascii="Arial Narrow" w:hAnsi="Arial Narrow"/>
                <w:b/>
              </w:rPr>
            </w:pPr>
            <w:r>
              <w:rPr>
                <w:rFonts w:ascii="Arial Narrow" w:hAnsi="Arial Narrow"/>
                <w:b/>
              </w:rPr>
              <w:t xml:space="preserve">15. oktober </w:t>
            </w:r>
          </w:p>
        </w:tc>
        <w:tc>
          <w:tcPr>
            <w:tcW w:w="3240" w:type="dxa"/>
          </w:tcPr>
          <w:p w14:paraId="46B9AA2B" w14:textId="77777777" w:rsidR="00937968" w:rsidRDefault="00937968" w:rsidP="003F683E">
            <w:pPr>
              <w:rPr>
                <w:rFonts w:ascii="Arial Narrow" w:hAnsi="Arial Narrow"/>
              </w:rPr>
            </w:pPr>
            <w:r>
              <w:rPr>
                <w:rFonts w:ascii="Arial Narrow" w:hAnsi="Arial Narrow"/>
              </w:rPr>
              <w:t>Advokatfirma Legal ANS</w:t>
            </w:r>
          </w:p>
          <w:p w14:paraId="5BC1FDF3" w14:textId="77777777" w:rsidR="00937968" w:rsidRDefault="00937968" w:rsidP="003F683E">
            <w:pPr>
              <w:rPr>
                <w:rFonts w:ascii="Arial Narrow" w:hAnsi="Arial Narrow"/>
              </w:rPr>
            </w:pPr>
            <w:r>
              <w:rPr>
                <w:rFonts w:ascii="Arial Narrow" w:hAnsi="Arial Narrow"/>
              </w:rPr>
              <w:t>Advokat Benedikte Dalland</w:t>
            </w:r>
          </w:p>
        </w:tc>
      </w:tr>
      <w:tr w:rsidR="00937968" w14:paraId="2358FB7D" w14:textId="77777777" w:rsidTr="003F683E">
        <w:trPr>
          <w:trHeight w:val="551"/>
        </w:trPr>
        <w:tc>
          <w:tcPr>
            <w:tcW w:w="1368" w:type="dxa"/>
          </w:tcPr>
          <w:p w14:paraId="533B9D27" w14:textId="77777777" w:rsidR="00937968" w:rsidRDefault="00937968" w:rsidP="003F683E">
            <w:pPr>
              <w:rPr>
                <w:rFonts w:ascii="Arial Narrow" w:hAnsi="Arial Narrow"/>
                <w:b/>
              </w:rPr>
            </w:pPr>
            <w:r>
              <w:rPr>
                <w:rFonts w:ascii="Arial Narrow" w:hAnsi="Arial Narrow"/>
                <w:b/>
              </w:rPr>
              <w:t xml:space="preserve">09. april </w:t>
            </w:r>
          </w:p>
        </w:tc>
        <w:tc>
          <w:tcPr>
            <w:tcW w:w="3238" w:type="dxa"/>
          </w:tcPr>
          <w:p w14:paraId="3108D4EF" w14:textId="77777777" w:rsidR="00937968" w:rsidRDefault="00937968" w:rsidP="003F683E">
            <w:pPr>
              <w:rPr>
                <w:rFonts w:ascii="Arial Narrow" w:hAnsi="Arial Narrow"/>
              </w:rPr>
            </w:pPr>
            <w:r>
              <w:rPr>
                <w:rFonts w:ascii="Arial Narrow" w:hAnsi="Arial Narrow"/>
              </w:rPr>
              <w:t>Advokatfirma Legal ANS</w:t>
            </w:r>
          </w:p>
          <w:p w14:paraId="3ADDA0A7" w14:textId="77777777" w:rsidR="00937968" w:rsidRDefault="00937968" w:rsidP="003F683E">
            <w:pPr>
              <w:rPr>
                <w:rFonts w:ascii="Arial Narrow" w:hAnsi="Arial Narrow"/>
              </w:rPr>
            </w:pPr>
            <w:r>
              <w:rPr>
                <w:rFonts w:ascii="Arial Narrow" w:hAnsi="Arial Narrow"/>
              </w:rPr>
              <w:t>Advokat Håkon P. Eliassen</w:t>
            </w:r>
          </w:p>
        </w:tc>
        <w:tc>
          <w:tcPr>
            <w:tcW w:w="1622" w:type="dxa"/>
          </w:tcPr>
          <w:p w14:paraId="6368F99D" w14:textId="77777777" w:rsidR="00937968" w:rsidRDefault="00937968" w:rsidP="003F683E">
            <w:pPr>
              <w:rPr>
                <w:rFonts w:ascii="Arial Narrow" w:hAnsi="Arial Narrow"/>
                <w:b/>
              </w:rPr>
            </w:pPr>
            <w:r>
              <w:rPr>
                <w:rFonts w:ascii="Arial Narrow" w:hAnsi="Arial Narrow"/>
                <w:b/>
              </w:rPr>
              <w:t xml:space="preserve">29. oktober </w:t>
            </w:r>
          </w:p>
        </w:tc>
        <w:tc>
          <w:tcPr>
            <w:tcW w:w="3240" w:type="dxa"/>
          </w:tcPr>
          <w:p w14:paraId="4D3CD8CC" w14:textId="77777777" w:rsidR="00937968" w:rsidRDefault="00937968" w:rsidP="003F683E">
            <w:pPr>
              <w:rPr>
                <w:rFonts w:ascii="Arial Narrow" w:hAnsi="Arial Narrow"/>
              </w:rPr>
            </w:pPr>
            <w:r>
              <w:rPr>
                <w:rFonts w:ascii="Arial Narrow" w:hAnsi="Arial Narrow"/>
              </w:rPr>
              <w:t xml:space="preserve">Advokatfirma </w:t>
            </w:r>
            <w:proofErr w:type="spellStart"/>
            <w:r>
              <w:rPr>
                <w:rFonts w:ascii="Arial Narrow" w:hAnsi="Arial Narrow"/>
              </w:rPr>
              <w:t>EBTas</w:t>
            </w:r>
            <w:proofErr w:type="spellEnd"/>
          </w:p>
          <w:p w14:paraId="3255DF01" w14:textId="77777777" w:rsidR="00937968" w:rsidRDefault="00937968" w:rsidP="003F683E">
            <w:pPr>
              <w:rPr>
                <w:rFonts w:ascii="Arial Narrow" w:hAnsi="Arial Narrow"/>
              </w:rPr>
            </w:pPr>
            <w:r>
              <w:rPr>
                <w:rFonts w:ascii="Arial Narrow" w:hAnsi="Arial Narrow"/>
              </w:rPr>
              <w:t xml:space="preserve">Advokat Bjørn Inge Waage </w:t>
            </w:r>
          </w:p>
        </w:tc>
      </w:tr>
      <w:tr w:rsidR="00937968" w14:paraId="72EC0098" w14:textId="77777777" w:rsidTr="003F683E">
        <w:trPr>
          <w:trHeight w:val="551"/>
        </w:trPr>
        <w:tc>
          <w:tcPr>
            <w:tcW w:w="1368" w:type="dxa"/>
          </w:tcPr>
          <w:p w14:paraId="27B4A0E3" w14:textId="77777777" w:rsidR="00937968" w:rsidRDefault="00937968" w:rsidP="003F683E">
            <w:pPr>
              <w:rPr>
                <w:rFonts w:ascii="Arial Narrow" w:hAnsi="Arial Narrow"/>
                <w:b/>
              </w:rPr>
            </w:pPr>
            <w:r>
              <w:rPr>
                <w:rFonts w:ascii="Arial Narrow" w:hAnsi="Arial Narrow"/>
                <w:b/>
              </w:rPr>
              <w:t xml:space="preserve">23. april </w:t>
            </w:r>
          </w:p>
        </w:tc>
        <w:tc>
          <w:tcPr>
            <w:tcW w:w="3238" w:type="dxa"/>
          </w:tcPr>
          <w:p w14:paraId="578CD9F6" w14:textId="77777777" w:rsidR="00937968" w:rsidRDefault="00937968" w:rsidP="003F683E">
            <w:pPr>
              <w:rPr>
                <w:rFonts w:ascii="Arial Narrow" w:hAnsi="Arial Narrow"/>
              </w:rPr>
            </w:pPr>
            <w:r>
              <w:rPr>
                <w:rFonts w:ascii="Arial Narrow" w:hAnsi="Arial Narrow"/>
              </w:rPr>
              <w:t>Advokatfirma AS</w:t>
            </w:r>
          </w:p>
          <w:p w14:paraId="5192A6BB" w14:textId="77777777" w:rsidR="00937968" w:rsidRDefault="00937968" w:rsidP="003F683E">
            <w:pPr>
              <w:rPr>
                <w:rFonts w:ascii="Arial Narrow" w:hAnsi="Arial Narrow"/>
              </w:rPr>
            </w:pPr>
            <w:r>
              <w:rPr>
                <w:rFonts w:ascii="Arial Narrow" w:hAnsi="Arial Narrow"/>
              </w:rPr>
              <w:t xml:space="preserve">Advokatfullmektig </w:t>
            </w:r>
            <w:proofErr w:type="spellStart"/>
            <w:r>
              <w:rPr>
                <w:rFonts w:ascii="Arial Narrow" w:hAnsi="Arial Narrow"/>
              </w:rPr>
              <w:t>Rof</w:t>
            </w:r>
            <w:proofErr w:type="spellEnd"/>
            <w:r>
              <w:rPr>
                <w:rFonts w:ascii="Arial Narrow" w:hAnsi="Arial Narrow"/>
              </w:rPr>
              <w:t xml:space="preserve"> </w:t>
            </w:r>
            <w:proofErr w:type="spellStart"/>
            <w:r>
              <w:rPr>
                <w:rFonts w:ascii="Arial Narrow" w:hAnsi="Arial Narrow"/>
              </w:rPr>
              <w:t>B</w:t>
            </w:r>
            <w:proofErr w:type="gramStart"/>
            <w:r>
              <w:rPr>
                <w:rFonts w:ascii="Arial Narrow" w:hAnsi="Arial Narrow"/>
              </w:rPr>
              <w:t>.Larsen</w:t>
            </w:r>
            <w:proofErr w:type="spellEnd"/>
            <w:proofErr w:type="gramEnd"/>
            <w:r>
              <w:rPr>
                <w:rFonts w:ascii="Arial Narrow" w:hAnsi="Arial Narrow"/>
              </w:rPr>
              <w:t xml:space="preserve"> </w:t>
            </w:r>
          </w:p>
        </w:tc>
        <w:tc>
          <w:tcPr>
            <w:tcW w:w="1622" w:type="dxa"/>
          </w:tcPr>
          <w:p w14:paraId="02133126" w14:textId="77777777" w:rsidR="00937968" w:rsidRDefault="00937968" w:rsidP="003F683E">
            <w:pPr>
              <w:rPr>
                <w:rFonts w:ascii="Arial Narrow" w:hAnsi="Arial Narrow"/>
                <w:b/>
              </w:rPr>
            </w:pPr>
            <w:r>
              <w:rPr>
                <w:rFonts w:ascii="Arial Narrow" w:hAnsi="Arial Narrow"/>
                <w:b/>
              </w:rPr>
              <w:t xml:space="preserve">12. november </w:t>
            </w:r>
          </w:p>
        </w:tc>
        <w:tc>
          <w:tcPr>
            <w:tcW w:w="3240" w:type="dxa"/>
          </w:tcPr>
          <w:p w14:paraId="355130C8" w14:textId="77777777" w:rsidR="00937968" w:rsidRDefault="00937968" w:rsidP="003F683E">
            <w:pPr>
              <w:rPr>
                <w:rFonts w:ascii="Arial Narrow" w:hAnsi="Arial Narrow"/>
              </w:rPr>
            </w:pPr>
            <w:r>
              <w:rPr>
                <w:rFonts w:ascii="Arial Narrow" w:hAnsi="Arial Narrow"/>
              </w:rPr>
              <w:t>Advokatfirma Legal ANS</w:t>
            </w:r>
          </w:p>
          <w:p w14:paraId="06C9486C" w14:textId="77777777" w:rsidR="00937968" w:rsidRDefault="00937968" w:rsidP="003F683E">
            <w:pPr>
              <w:rPr>
                <w:rFonts w:ascii="Arial Narrow" w:hAnsi="Arial Narrow"/>
              </w:rPr>
            </w:pPr>
            <w:r>
              <w:rPr>
                <w:rFonts w:ascii="Arial Narrow" w:hAnsi="Arial Narrow"/>
              </w:rPr>
              <w:t xml:space="preserve">Advokat Ida </w:t>
            </w:r>
            <w:proofErr w:type="spellStart"/>
            <w:r>
              <w:rPr>
                <w:rFonts w:ascii="Arial Narrow" w:hAnsi="Arial Narrow"/>
              </w:rPr>
              <w:t>Gjerseth</w:t>
            </w:r>
            <w:proofErr w:type="spellEnd"/>
          </w:p>
        </w:tc>
      </w:tr>
      <w:tr w:rsidR="00937968" w14:paraId="52BD4AB2" w14:textId="77777777" w:rsidTr="003F683E">
        <w:trPr>
          <w:trHeight w:val="551"/>
        </w:trPr>
        <w:tc>
          <w:tcPr>
            <w:tcW w:w="1368" w:type="dxa"/>
          </w:tcPr>
          <w:p w14:paraId="62DFAB3F" w14:textId="77777777" w:rsidR="00937968" w:rsidRDefault="00937968" w:rsidP="003F683E">
            <w:pPr>
              <w:rPr>
                <w:rFonts w:ascii="Arial Narrow" w:hAnsi="Arial Narrow"/>
                <w:b/>
              </w:rPr>
            </w:pPr>
            <w:r>
              <w:rPr>
                <w:rFonts w:ascii="Arial Narrow" w:hAnsi="Arial Narrow"/>
                <w:b/>
              </w:rPr>
              <w:t xml:space="preserve">07. mai </w:t>
            </w:r>
          </w:p>
        </w:tc>
        <w:tc>
          <w:tcPr>
            <w:tcW w:w="3238" w:type="dxa"/>
          </w:tcPr>
          <w:p w14:paraId="39B97C9C" w14:textId="77777777" w:rsidR="00937968" w:rsidRDefault="00937968" w:rsidP="003F683E">
            <w:pPr>
              <w:rPr>
                <w:rFonts w:ascii="Arial Narrow" w:hAnsi="Arial Narrow"/>
              </w:rPr>
            </w:pPr>
            <w:r>
              <w:rPr>
                <w:rFonts w:ascii="Arial Narrow" w:hAnsi="Arial Narrow"/>
              </w:rPr>
              <w:t>Advokatfirma Legal ANS</w:t>
            </w:r>
          </w:p>
          <w:p w14:paraId="1BEE35A8" w14:textId="77777777" w:rsidR="00937968" w:rsidRDefault="00937968" w:rsidP="003F683E">
            <w:pPr>
              <w:rPr>
                <w:rFonts w:ascii="Arial Narrow" w:hAnsi="Arial Narrow"/>
              </w:rPr>
            </w:pPr>
            <w:r>
              <w:rPr>
                <w:rFonts w:ascii="Arial Narrow" w:hAnsi="Arial Narrow"/>
              </w:rPr>
              <w:t>Advokat Inger Marie Sunde</w:t>
            </w:r>
          </w:p>
        </w:tc>
        <w:tc>
          <w:tcPr>
            <w:tcW w:w="1622" w:type="dxa"/>
          </w:tcPr>
          <w:p w14:paraId="1C8D1E5D" w14:textId="77777777" w:rsidR="00937968" w:rsidRDefault="00937968" w:rsidP="003F683E">
            <w:pPr>
              <w:rPr>
                <w:rFonts w:ascii="Arial Narrow" w:hAnsi="Arial Narrow"/>
                <w:b/>
              </w:rPr>
            </w:pPr>
            <w:r>
              <w:rPr>
                <w:rFonts w:ascii="Arial Narrow" w:hAnsi="Arial Narrow"/>
                <w:b/>
              </w:rPr>
              <w:t xml:space="preserve">26. november </w:t>
            </w:r>
          </w:p>
        </w:tc>
        <w:tc>
          <w:tcPr>
            <w:tcW w:w="3240" w:type="dxa"/>
          </w:tcPr>
          <w:p w14:paraId="6CD28F54" w14:textId="77777777" w:rsidR="00937968" w:rsidRDefault="00937968" w:rsidP="003F683E">
            <w:pPr>
              <w:rPr>
                <w:rFonts w:ascii="Arial Narrow" w:hAnsi="Arial Narrow"/>
              </w:rPr>
            </w:pPr>
            <w:r>
              <w:rPr>
                <w:rFonts w:ascii="Arial Narrow" w:hAnsi="Arial Narrow"/>
              </w:rPr>
              <w:t xml:space="preserve">Advokatfirma EBT as </w:t>
            </w:r>
          </w:p>
          <w:p w14:paraId="64D17689" w14:textId="77777777" w:rsidR="00937968" w:rsidRDefault="00937968" w:rsidP="003F683E">
            <w:pPr>
              <w:rPr>
                <w:rFonts w:ascii="Arial Narrow" w:hAnsi="Arial Narrow"/>
              </w:rPr>
            </w:pPr>
            <w:r>
              <w:rPr>
                <w:rFonts w:ascii="Arial Narrow" w:hAnsi="Arial Narrow"/>
              </w:rPr>
              <w:t xml:space="preserve">Advokatfullmektig Rolf B Larsen </w:t>
            </w:r>
          </w:p>
        </w:tc>
      </w:tr>
      <w:tr w:rsidR="00937968" w14:paraId="276DEBB7" w14:textId="77777777" w:rsidTr="003F683E">
        <w:trPr>
          <w:trHeight w:val="551"/>
        </w:trPr>
        <w:tc>
          <w:tcPr>
            <w:tcW w:w="1368" w:type="dxa"/>
          </w:tcPr>
          <w:p w14:paraId="42E78234" w14:textId="77777777" w:rsidR="00937968" w:rsidRDefault="00937968" w:rsidP="003F683E">
            <w:pPr>
              <w:rPr>
                <w:rFonts w:ascii="Arial Narrow" w:hAnsi="Arial Narrow"/>
                <w:b/>
              </w:rPr>
            </w:pPr>
            <w:r>
              <w:rPr>
                <w:rFonts w:ascii="Arial Narrow" w:hAnsi="Arial Narrow"/>
                <w:b/>
              </w:rPr>
              <w:t xml:space="preserve">21.mai </w:t>
            </w:r>
          </w:p>
        </w:tc>
        <w:tc>
          <w:tcPr>
            <w:tcW w:w="3238" w:type="dxa"/>
          </w:tcPr>
          <w:p w14:paraId="467AE22D" w14:textId="77777777" w:rsidR="00937968" w:rsidRDefault="00937968" w:rsidP="003F683E">
            <w:pPr>
              <w:rPr>
                <w:rFonts w:ascii="Arial Narrow" w:hAnsi="Arial Narrow"/>
              </w:rPr>
            </w:pPr>
            <w:r>
              <w:rPr>
                <w:rFonts w:ascii="Arial Narrow" w:hAnsi="Arial Narrow"/>
              </w:rPr>
              <w:t>Advokatfirma EBT AS</w:t>
            </w:r>
          </w:p>
          <w:p w14:paraId="7343B7A7" w14:textId="77777777" w:rsidR="00937968" w:rsidRDefault="00937968" w:rsidP="003F683E">
            <w:pPr>
              <w:rPr>
                <w:rFonts w:ascii="Arial Narrow" w:hAnsi="Arial Narrow"/>
              </w:rPr>
            </w:pPr>
            <w:r>
              <w:rPr>
                <w:rFonts w:ascii="Arial Narrow" w:hAnsi="Arial Narrow"/>
              </w:rPr>
              <w:t>Ingrid Tjørhom</w:t>
            </w:r>
          </w:p>
        </w:tc>
        <w:tc>
          <w:tcPr>
            <w:tcW w:w="1622" w:type="dxa"/>
          </w:tcPr>
          <w:p w14:paraId="07E983AC" w14:textId="77777777" w:rsidR="00937968" w:rsidRDefault="00937968" w:rsidP="003F683E">
            <w:pPr>
              <w:rPr>
                <w:rFonts w:ascii="Arial Narrow" w:hAnsi="Arial Narrow"/>
                <w:b/>
                <w:bCs/>
              </w:rPr>
            </w:pPr>
            <w:r>
              <w:rPr>
                <w:rFonts w:ascii="Arial Narrow" w:hAnsi="Arial Narrow"/>
                <w:b/>
                <w:bCs/>
              </w:rPr>
              <w:t xml:space="preserve">10. desember </w:t>
            </w:r>
          </w:p>
        </w:tc>
        <w:tc>
          <w:tcPr>
            <w:tcW w:w="3240" w:type="dxa"/>
          </w:tcPr>
          <w:p w14:paraId="246D16A8" w14:textId="77777777" w:rsidR="00937968" w:rsidRDefault="00937968" w:rsidP="003F683E">
            <w:pPr>
              <w:rPr>
                <w:rFonts w:ascii="Arial Narrow" w:hAnsi="Arial Narrow"/>
              </w:rPr>
            </w:pPr>
            <w:r>
              <w:rPr>
                <w:rFonts w:ascii="Arial Narrow" w:hAnsi="Arial Narrow"/>
              </w:rPr>
              <w:t>Advokatfirma Legal ANS</w:t>
            </w:r>
          </w:p>
          <w:p w14:paraId="080AF537" w14:textId="77777777" w:rsidR="00937968" w:rsidRDefault="00937968" w:rsidP="003F683E">
            <w:pPr>
              <w:rPr>
                <w:rFonts w:ascii="Arial Narrow" w:hAnsi="Arial Narrow"/>
              </w:rPr>
            </w:pPr>
            <w:r>
              <w:rPr>
                <w:rFonts w:ascii="Arial Narrow" w:hAnsi="Arial Narrow"/>
              </w:rPr>
              <w:t>Advokat Håkon P. Eliassen</w:t>
            </w:r>
          </w:p>
        </w:tc>
      </w:tr>
      <w:tr w:rsidR="00937968" w14:paraId="480C37C5" w14:textId="77777777" w:rsidTr="003F683E">
        <w:trPr>
          <w:trHeight w:val="551"/>
        </w:trPr>
        <w:tc>
          <w:tcPr>
            <w:tcW w:w="1368" w:type="dxa"/>
          </w:tcPr>
          <w:p w14:paraId="3EF88FD1" w14:textId="77777777" w:rsidR="00937968" w:rsidRDefault="00937968" w:rsidP="003F683E">
            <w:pPr>
              <w:rPr>
                <w:rFonts w:ascii="Arial Narrow" w:hAnsi="Arial Narrow"/>
                <w:b/>
              </w:rPr>
            </w:pPr>
            <w:r>
              <w:rPr>
                <w:rFonts w:ascii="Arial Narrow" w:hAnsi="Arial Narrow"/>
                <w:b/>
              </w:rPr>
              <w:t>11.juni</w:t>
            </w:r>
          </w:p>
        </w:tc>
        <w:tc>
          <w:tcPr>
            <w:tcW w:w="3238" w:type="dxa"/>
          </w:tcPr>
          <w:p w14:paraId="60B21193" w14:textId="77777777" w:rsidR="00937968" w:rsidRDefault="00937968" w:rsidP="003F683E">
            <w:pPr>
              <w:rPr>
                <w:rFonts w:ascii="Arial Narrow" w:hAnsi="Arial Narrow"/>
              </w:rPr>
            </w:pPr>
            <w:r>
              <w:rPr>
                <w:rFonts w:ascii="Arial Narrow" w:hAnsi="Arial Narrow"/>
              </w:rPr>
              <w:t>Advokatfirma Legal ANS</w:t>
            </w:r>
          </w:p>
          <w:p w14:paraId="2A592DA3" w14:textId="77777777" w:rsidR="00937968" w:rsidRDefault="00937968" w:rsidP="003F683E">
            <w:pPr>
              <w:rPr>
                <w:rFonts w:ascii="Arial Narrow" w:hAnsi="Arial Narrow"/>
              </w:rPr>
            </w:pPr>
            <w:r>
              <w:rPr>
                <w:rFonts w:ascii="Arial Narrow" w:hAnsi="Arial Narrow"/>
              </w:rPr>
              <w:t>Advokat Benedikte Dalland</w:t>
            </w:r>
          </w:p>
        </w:tc>
        <w:tc>
          <w:tcPr>
            <w:tcW w:w="1622" w:type="dxa"/>
          </w:tcPr>
          <w:p w14:paraId="3A389C02" w14:textId="77777777" w:rsidR="00937968" w:rsidRDefault="00937968" w:rsidP="003F683E">
            <w:pPr>
              <w:rPr>
                <w:rFonts w:ascii="Arial Narrow" w:hAnsi="Arial Narrow"/>
              </w:rPr>
            </w:pPr>
          </w:p>
        </w:tc>
        <w:tc>
          <w:tcPr>
            <w:tcW w:w="3240" w:type="dxa"/>
          </w:tcPr>
          <w:p w14:paraId="28C5D1BE" w14:textId="77777777" w:rsidR="00937968" w:rsidRDefault="00937968" w:rsidP="003F683E">
            <w:pPr>
              <w:rPr>
                <w:rFonts w:ascii="Arial Narrow" w:hAnsi="Arial Narrow"/>
              </w:rPr>
            </w:pPr>
          </w:p>
        </w:tc>
      </w:tr>
    </w:tbl>
    <w:p w14:paraId="17C460ED" w14:textId="77777777" w:rsidR="00937968" w:rsidRDefault="00937968" w:rsidP="00937968">
      <w:pPr>
        <w:rPr>
          <w:rFonts w:ascii="Arial Narrow" w:hAnsi="Arial Narrow"/>
          <w:szCs w:val="22"/>
        </w:rPr>
      </w:pPr>
      <w:r>
        <w:rPr>
          <w:rFonts w:ascii="Arial Narrow" w:hAnsi="Arial Narrow"/>
          <w:szCs w:val="22"/>
        </w:rPr>
        <w:t>Styret finner det riktig å presisere at dette tilbudet er for LO-medlemmer i LO i Stavanger og omegn og deres samboer/ektefelle og barn under 21 år.</w:t>
      </w:r>
    </w:p>
    <w:p w14:paraId="63C72E33" w14:textId="77777777" w:rsidR="00937968" w:rsidRDefault="00937968" w:rsidP="00937968">
      <w:pPr>
        <w:spacing w:before="120"/>
        <w:rPr>
          <w:rFonts w:ascii="Arial Narrow" w:hAnsi="Arial Narrow"/>
          <w:szCs w:val="22"/>
        </w:rPr>
      </w:pPr>
      <w:r>
        <w:rPr>
          <w:rFonts w:ascii="Arial Narrow" w:hAnsi="Arial Narrow"/>
          <w:szCs w:val="22"/>
        </w:rPr>
        <w:t xml:space="preserve">Advokatene er imøtekommende med å besvare alle typer forespørsler av rettslig karakter så langt </w:t>
      </w:r>
      <w:proofErr w:type="spellStart"/>
      <w:r>
        <w:rPr>
          <w:rFonts w:ascii="Arial Narrow" w:hAnsi="Arial Narrow"/>
          <w:szCs w:val="22"/>
        </w:rPr>
        <w:t>vedkommendes</w:t>
      </w:r>
      <w:proofErr w:type="spellEnd"/>
      <w:r>
        <w:rPr>
          <w:rFonts w:ascii="Arial Narrow" w:hAnsi="Arial Narrow"/>
          <w:szCs w:val="22"/>
        </w:rPr>
        <w:t xml:space="preserve"> kompetanse rekker, og under de begrensede muligheter for å innhente informasjon som situasjonen medfører.</w:t>
      </w:r>
    </w:p>
    <w:p w14:paraId="6B444D04" w14:textId="77777777" w:rsidR="00937968" w:rsidRDefault="00937968" w:rsidP="00937968">
      <w:pPr>
        <w:spacing w:before="120"/>
        <w:rPr>
          <w:rFonts w:ascii="Arial Narrow" w:hAnsi="Arial Narrow"/>
          <w:szCs w:val="22"/>
        </w:rPr>
      </w:pPr>
      <w:r>
        <w:rPr>
          <w:rFonts w:ascii="Arial Narrow" w:hAnsi="Arial Narrow"/>
          <w:szCs w:val="22"/>
        </w:rPr>
        <w:t>Når det gjelder oppfølging utover det som kan gis på rådgivningskontoret, vil klienten vanligvis få hjelp gjennom sitt forbund i saker som gjelder arbeidsforholdet.</w:t>
      </w:r>
    </w:p>
    <w:p w14:paraId="364B8146" w14:textId="77777777" w:rsidR="00937968" w:rsidRDefault="00937968" w:rsidP="00937968">
      <w:pPr>
        <w:pStyle w:val="Topptekst"/>
        <w:tabs>
          <w:tab w:val="clear" w:pos="4536"/>
          <w:tab w:val="clear" w:pos="9072"/>
          <w:tab w:val="left" w:pos="6480"/>
        </w:tabs>
        <w:spacing w:before="120"/>
        <w:rPr>
          <w:rFonts w:ascii="Arial Narrow" w:hAnsi="Arial Narrow"/>
          <w:szCs w:val="22"/>
        </w:rPr>
      </w:pPr>
      <w:r>
        <w:rPr>
          <w:rFonts w:ascii="Arial Narrow" w:hAnsi="Arial Narrow"/>
          <w:b/>
          <w:bCs/>
          <w:szCs w:val="22"/>
        </w:rPr>
        <w:t>NB! MEDLEMSKORT MÅ FREMVISES</w:t>
      </w:r>
      <w:r>
        <w:rPr>
          <w:rFonts w:ascii="Arial Narrow" w:hAnsi="Arial Narrow"/>
          <w:szCs w:val="22"/>
        </w:rPr>
        <w:tab/>
        <w:t>LO i Stavanger og omegn</w:t>
      </w:r>
    </w:p>
    <w:p w14:paraId="09AB26C9" w14:textId="77777777" w:rsidR="00937968" w:rsidRPr="00937968" w:rsidRDefault="00937968" w:rsidP="00937968">
      <w:pPr>
        <w:tabs>
          <w:tab w:val="left" w:pos="6480"/>
        </w:tabs>
        <w:rPr>
          <w:rFonts w:ascii="Arial Narrow" w:hAnsi="Arial Narrow"/>
          <w:szCs w:val="22"/>
        </w:rPr>
      </w:pPr>
      <w:r>
        <w:rPr>
          <w:rFonts w:ascii="Arial Narrow" w:hAnsi="Arial Narrow"/>
          <w:szCs w:val="22"/>
        </w:rPr>
        <w:tab/>
      </w:r>
      <w:r w:rsidRPr="00937968">
        <w:rPr>
          <w:rFonts w:ascii="Arial Narrow" w:hAnsi="Arial Narrow"/>
          <w:szCs w:val="22"/>
        </w:rPr>
        <w:t xml:space="preserve">Rolf </w:t>
      </w:r>
      <w:proofErr w:type="spellStart"/>
      <w:r w:rsidRPr="00937968">
        <w:rPr>
          <w:rFonts w:ascii="Arial Narrow" w:hAnsi="Arial Narrow"/>
          <w:szCs w:val="22"/>
        </w:rPr>
        <w:t>Bersås</w:t>
      </w:r>
      <w:proofErr w:type="spellEnd"/>
      <w:r w:rsidRPr="00937968">
        <w:rPr>
          <w:rFonts w:ascii="Arial Narrow" w:hAnsi="Arial Narrow"/>
          <w:szCs w:val="22"/>
        </w:rPr>
        <w:t xml:space="preserve"> / leder </w:t>
      </w:r>
    </w:p>
    <w:p w14:paraId="05FBA405" w14:textId="77777777" w:rsidR="00937968" w:rsidRPr="000A4BA4" w:rsidRDefault="00937968" w:rsidP="00937968"/>
    <w:p w14:paraId="4F2AE968" w14:textId="77777777" w:rsidR="00937968" w:rsidRDefault="00937968" w:rsidP="00937968">
      <w:pPr>
        <w:pStyle w:val="Bunntekst"/>
      </w:pPr>
      <w:r>
        <w:t>LO i Stavanger og omegn</w:t>
      </w:r>
      <w:r>
        <w:tab/>
      </w:r>
      <w:proofErr w:type="spellStart"/>
      <w:r>
        <w:t>Tlf</w:t>
      </w:r>
      <w:proofErr w:type="spellEnd"/>
      <w:r>
        <w:t xml:space="preserve"> 51 50 02 38</w:t>
      </w:r>
      <w:r>
        <w:tab/>
      </w:r>
      <w:proofErr w:type="spellStart"/>
      <w:r>
        <w:t>Kontonr</w:t>
      </w:r>
      <w:proofErr w:type="spellEnd"/>
      <w:r>
        <w:t>. 9011 3001754</w:t>
      </w:r>
    </w:p>
    <w:p w14:paraId="3C4916DE" w14:textId="77777777" w:rsidR="00937968" w:rsidRDefault="00937968" w:rsidP="00937968">
      <w:pPr>
        <w:pStyle w:val="Bunntekst"/>
      </w:pPr>
      <w:r>
        <w:t xml:space="preserve">Jens </w:t>
      </w:r>
      <w:proofErr w:type="spellStart"/>
      <w:r>
        <w:t>Zetlitzgt</w:t>
      </w:r>
      <w:proofErr w:type="spellEnd"/>
      <w:r>
        <w:t>. 21</w:t>
      </w:r>
      <w:r>
        <w:tab/>
        <w:t>e-post:</w:t>
      </w:r>
      <w:r w:rsidRPr="003910E1">
        <w:t xml:space="preserve"> </w:t>
      </w:r>
      <w:hyperlink r:id="rId13" w:history="1">
        <w:r w:rsidRPr="00DB2C1A">
          <w:rPr>
            <w:rStyle w:val="Hyperkobling"/>
          </w:rPr>
          <w:t>loistavanger@fh-stavanger.no</w:t>
        </w:r>
      </w:hyperlink>
      <w:r>
        <w:tab/>
        <w:t xml:space="preserve">org. </w:t>
      </w:r>
      <w:proofErr w:type="gramStart"/>
      <w:r>
        <w:t>nr. 97155460</w:t>
      </w:r>
      <w:proofErr w:type="gramEnd"/>
      <w:r>
        <w:t xml:space="preserve">605  </w:t>
      </w:r>
      <w:r>
        <w:tab/>
      </w:r>
    </w:p>
    <w:p w14:paraId="5AFF258D" w14:textId="77777777" w:rsidR="00937968" w:rsidRDefault="00937968" w:rsidP="00937968">
      <w:pPr>
        <w:pStyle w:val="Bunntekst"/>
      </w:pPr>
      <w:r>
        <w:t>4008 Stavanger</w:t>
      </w:r>
      <w:r>
        <w:ptab w:relativeTo="margin" w:alignment="center" w:leader="none"/>
      </w:r>
      <w:r>
        <w:t xml:space="preserve"> </w:t>
      </w:r>
    </w:p>
    <w:p w14:paraId="09508970" w14:textId="77777777" w:rsidR="00937968" w:rsidRDefault="00937968" w:rsidP="00937968">
      <w:pPr>
        <w:pStyle w:val="Bunntekst"/>
      </w:pPr>
      <w:r>
        <w:lastRenderedPageBreak/>
        <w:tab/>
        <w:t xml:space="preserve"> </w:t>
      </w:r>
      <w:r>
        <w:ptab w:relativeTo="margin" w:alignment="right" w:leader="none"/>
      </w:r>
    </w:p>
    <w:p w14:paraId="3759A696" w14:textId="77777777" w:rsidR="00D209D6" w:rsidRDefault="00D209D6" w:rsidP="00591420">
      <w:pPr>
        <w:pStyle w:val="Brdtekst2"/>
        <w:rPr>
          <w:noProof w:val="0"/>
        </w:rPr>
      </w:pPr>
    </w:p>
    <w:p w14:paraId="2A502466" w14:textId="77777777" w:rsidR="00591420" w:rsidRPr="007113BC" w:rsidRDefault="00591420" w:rsidP="00591420">
      <w:pPr>
        <w:widowControl w:val="0"/>
        <w:autoSpaceDE w:val="0"/>
        <w:autoSpaceDN w:val="0"/>
        <w:adjustRightInd w:val="0"/>
        <w:rPr>
          <w:sz w:val="24"/>
          <w:szCs w:val="24"/>
        </w:rPr>
      </w:pPr>
      <w:bookmarkStart w:id="0" w:name="_GoBack"/>
      <w:bookmarkEnd w:id="0"/>
      <w:r w:rsidRPr="007113BC">
        <w:rPr>
          <w:b/>
          <w:bCs/>
          <w:sz w:val="24"/>
          <w:szCs w:val="24"/>
        </w:rPr>
        <w:t>For Haugesund:</w:t>
      </w:r>
    </w:p>
    <w:p w14:paraId="5F9126C8" w14:textId="77777777" w:rsidR="00591420" w:rsidRPr="007113BC" w:rsidRDefault="00591420" w:rsidP="00591420">
      <w:pPr>
        <w:rPr>
          <w:sz w:val="24"/>
          <w:szCs w:val="24"/>
        </w:rPr>
      </w:pPr>
      <w:r w:rsidRPr="007113BC">
        <w:rPr>
          <w:sz w:val="24"/>
          <w:szCs w:val="24"/>
        </w:rPr>
        <w:t>Hvert medlem betaler kr 300,- for hver konsultasjon hos advokat. Bestilling skjer gjennom LO i Haugesund og Omegn. Tlf 52 71 58 72. Advokaten kan også nås direkte i tlf 53 45 60 00/mob 48 01 21 28. Advokatens navn er Håkon Velde Nordstrøm.</w:t>
      </w:r>
    </w:p>
    <w:p w14:paraId="5E89BCAB" w14:textId="77777777" w:rsidR="00591420" w:rsidRPr="007113BC" w:rsidRDefault="00591420" w:rsidP="00591420">
      <w:pPr>
        <w:rPr>
          <w:sz w:val="24"/>
          <w:szCs w:val="24"/>
        </w:rPr>
      </w:pPr>
    </w:p>
    <w:p w14:paraId="6517C92E" w14:textId="77777777" w:rsidR="00591420" w:rsidRPr="003553BB" w:rsidRDefault="00591420" w:rsidP="00591420">
      <w:pPr>
        <w:rPr>
          <w:b/>
          <w:sz w:val="24"/>
          <w:szCs w:val="24"/>
        </w:rPr>
      </w:pPr>
      <w:r w:rsidRPr="003553BB">
        <w:rPr>
          <w:b/>
          <w:sz w:val="24"/>
          <w:szCs w:val="24"/>
        </w:rPr>
        <w:t xml:space="preserve">Sandnes og Gjesdal </w:t>
      </w:r>
    </w:p>
    <w:p w14:paraId="5C8DDA7A" w14:textId="77777777" w:rsidR="00591420" w:rsidRPr="003553BB" w:rsidRDefault="00591420" w:rsidP="00591420">
      <w:pPr>
        <w:rPr>
          <w:b/>
          <w:sz w:val="24"/>
          <w:szCs w:val="24"/>
        </w:rPr>
      </w:pPr>
      <w:r w:rsidRPr="003553BB">
        <w:rPr>
          <w:b/>
          <w:sz w:val="24"/>
          <w:szCs w:val="24"/>
        </w:rPr>
        <w:t>EN AV FORDELENE Å VÆRE MEDLEM I EN FAGFORENING TILSLUTTET LO I SANDNES OG GJESDAL ER:</w:t>
      </w:r>
    </w:p>
    <w:p w14:paraId="49036252" w14:textId="77777777" w:rsidR="00591420" w:rsidRPr="003553BB" w:rsidRDefault="00591420" w:rsidP="00591420">
      <w:pPr>
        <w:rPr>
          <w:b/>
          <w:sz w:val="24"/>
          <w:szCs w:val="24"/>
        </w:rPr>
      </w:pPr>
    </w:p>
    <w:p w14:paraId="21DFC220" w14:textId="77777777" w:rsidR="00591420" w:rsidRPr="003553BB" w:rsidRDefault="00591420" w:rsidP="00591420">
      <w:pPr>
        <w:rPr>
          <w:b/>
          <w:sz w:val="24"/>
          <w:szCs w:val="24"/>
        </w:rPr>
      </w:pPr>
      <w:r w:rsidRPr="003553BB">
        <w:rPr>
          <w:b/>
          <w:sz w:val="24"/>
          <w:szCs w:val="24"/>
        </w:rPr>
        <w:t>Privat advokat bistand:</w:t>
      </w:r>
    </w:p>
    <w:p w14:paraId="20271367" w14:textId="77777777" w:rsidR="00591420" w:rsidRPr="003553BB" w:rsidRDefault="00591420" w:rsidP="00591420">
      <w:pPr>
        <w:rPr>
          <w:sz w:val="24"/>
          <w:szCs w:val="24"/>
        </w:rPr>
      </w:pPr>
      <w:r w:rsidRPr="003553BB">
        <w:rPr>
          <w:sz w:val="24"/>
          <w:szCs w:val="24"/>
        </w:rPr>
        <w:t>Alle medlemmene i LO Sandnes og Gjesdal kan få advokat rådgiving i forbindelse med private saker.</w:t>
      </w:r>
    </w:p>
    <w:p w14:paraId="16201EBA" w14:textId="77777777" w:rsidR="00591420" w:rsidRPr="003553BB" w:rsidRDefault="00591420" w:rsidP="00591420">
      <w:pPr>
        <w:rPr>
          <w:sz w:val="24"/>
          <w:szCs w:val="24"/>
        </w:rPr>
      </w:pPr>
      <w:r w:rsidRPr="003553BB">
        <w:rPr>
          <w:sz w:val="24"/>
          <w:szCs w:val="24"/>
        </w:rPr>
        <w:t>(eksempler: samboerkontrakt, arv, leie, utleie, nabotvister, kontraktbrudd, osv.)</w:t>
      </w:r>
    </w:p>
    <w:p w14:paraId="694783E9" w14:textId="77777777" w:rsidR="00591420" w:rsidRPr="003553BB" w:rsidRDefault="00591420" w:rsidP="00591420">
      <w:pPr>
        <w:rPr>
          <w:sz w:val="24"/>
          <w:szCs w:val="24"/>
        </w:rPr>
      </w:pPr>
    </w:p>
    <w:p w14:paraId="779C6047" w14:textId="77777777" w:rsidR="00591420" w:rsidRPr="003553BB" w:rsidRDefault="00591420" w:rsidP="00591420">
      <w:pPr>
        <w:rPr>
          <w:sz w:val="24"/>
          <w:szCs w:val="24"/>
        </w:rPr>
      </w:pPr>
      <w:r w:rsidRPr="003553BB">
        <w:rPr>
          <w:sz w:val="24"/>
          <w:szCs w:val="24"/>
        </w:rPr>
        <w:t>Det betales kr. 100,- for 20 min.</w:t>
      </w:r>
    </w:p>
    <w:p w14:paraId="45266D71" w14:textId="77777777" w:rsidR="00591420" w:rsidRPr="003553BB" w:rsidRDefault="00591420" w:rsidP="00591420">
      <w:pPr>
        <w:rPr>
          <w:sz w:val="24"/>
        </w:rPr>
      </w:pPr>
      <w:r w:rsidRPr="003553BB">
        <w:rPr>
          <w:sz w:val="24"/>
        </w:rPr>
        <w:t>Kontakt LO kontoret på Folkets Hus i Sandnes for timebestilling i Tlf: 51 66 14 51</w:t>
      </w:r>
    </w:p>
    <w:p w14:paraId="6E416662" w14:textId="77777777" w:rsidR="00591420" w:rsidRPr="003553BB" w:rsidRDefault="00591420" w:rsidP="00591420">
      <w:pPr>
        <w:rPr>
          <w:sz w:val="24"/>
          <w:szCs w:val="24"/>
        </w:rPr>
      </w:pPr>
    </w:p>
    <w:p w14:paraId="5E01B1BD" w14:textId="77777777" w:rsidR="00591420" w:rsidRPr="003553BB" w:rsidRDefault="00591420" w:rsidP="00591420">
      <w:pPr>
        <w:rPr>
          <w:sz w:val="24"/>
          <w:szCs w:val="24"/>
        </w:rPr>
      </w:pPr>
      <w:r w:rsidRPr="003553BB">
        <w:rPr>
          <w:sz w:val="24"/>
          <w:szCs w:val="24"/>
        </w:rPr>
        <w:t xml:space="preserve">LO i Sandnes og Gjesdal har kontortid Mandag- fredag 09.00 –12.30. Kontakt på e – post: </w:t>
      </w:r>
      <w:hyperlink r:id="rId14" w:history="1">
        <w:r w:rsidRPr="003553BB">
          <w:rPr>
            <w:rStyle w:val="Hyperkobling"/>
            <w:color w:val="auto"/>
            <w:sz w:val="24"/>
            <w:szCs w:val="24"/>
            <w:u w:val="none"/>
          </w:rPr>
          <w:t>Losg@robin.no</w:t>
        </w:r>
      </w:hyperlink>
    </w:p>
    <w:p w14:paraId="020C8E7C" w14:textId="77777777" w:rsidR="00591420" w:rsidRDefault="00591420" w:rsidP="00591420">
      <w:pPr>
        <w:rPr>
          <w:sz w:val="24"/>
          <w:szCs w:val="24"/>
        </w:rPr>
      </w:pPr>
    </w:p>
    <w:p w14:paraId="36C2D0F6" w14:textId="77777777" w:rsidR="00591420" w:rsidRPr="00991BCE" w:rsidRDefault="00591420" w:rsidP="00591420">
      <w:pPr>
        <w:rPr>
          <w:b/>
          <w:sz w:val="24"/>
          <w:szCs w:val="24"/>
        </w:rPr>
      </w:pPr>
      <w:r w:rsidRPr="00991BCE">
        <w:rPr>
          <w:b/>
          <w:sz w:val="24"/>
          <w:szCs w:val="24"/>
        </w:rPr>
        <w:t>LO i Dalane:</w:t>
      </w:r>
    </w:p>
    <w:p w14:paraId="6AD743C2" w14:textId="77777777" w:rsidR="00591420" w:rsidRDefault="00591420" w:rsidP="00591420">
      <w:pPr>
        <w:rPr>
          <w:sz w:val="24"/>
          <w:szCs w:val="24"/>
        </w:rPr>
      </w:pPr>
      <w:r>
        <w:rPr>
          <w:sz w:val="24"/>
          <w:szCs w:val="24"/>
        </w:rPr>
        <w:t xml:space="preserve">Det gis en time gratis advokat hjelp med ethvert juridisk spørsmål. Konferansen avholdes ved advokatenes avdelingskontor enten i Sokndal eller på Moi. Ta kontakt på tlf 51 46 35 00, epost: </w:t>
      </w:r>
      <w:hyperlink r:id="rId15" w:history="1">
        <w:r w:rsidRPr="00934C38">
          <w:rPr>
            <w:rStyle w:val="Hyperkobling"/>
            <w:sz w:val="24"/>
            <w:szCs w:val="24"/>
          </w:rPr>
          <w:t>post@advokat-stokkeland.no</w:t>
        </w:r>
      </w:hyperlink>
      <w:r>
        <w:rPr>
          <w:sz w:val="24"/>
          <w:szCs w:val="24"/>
        </w:rPr>
        <w:t>. Det er Advokatene Stokkeland, Shelby &amp; Sørensen som utfører medlemsfordelen for LO i Dalane. Dett vi gjelde medlemmene hvor bedriften har sin adresse i området til LO i Dalane.</w:t>
      </w:r>
    </w:p>
    <w:p w14:paraId="5F4F6AE0" w14:textId="77777777" w:rsidR="00591420" w:rsidRPr="00D03FF4" w:rsidRDefault="00591420" w:rsidP="00591420">
      <w:pPr>
        <w:rPr>
          <w:sz w:val="16"/>
          <w:szCs w:val="16"/>
        </w:rPr>
      </w:pPr>
    </w:p>
    <w:p w14:paraId="04C407E4" w14:textId="77777777" w:rsidR="00591420" w:rsidRDefault="00591420" w:rsidP="00591420">
      <w:pPr>
        <w:rPr>
          <w:b/>
          <w:sz w:val="24"/>
        </w:rPr>
      </w:pPr>
      <w:r>
        <w:rPr>
          <w:b/>
          <w:sz w:val="24"/>
        </w:rPr>
        <w:t>For andre distrikter:</w:t>
      </w:r>
    </w:p>
    <w:p w14:paraId="6F6F7A9C" w14:textId="77777777" w:rsidR="00591420" w:rsidRDefault="00591420" w:rsidP="00591420">
      <w:pPr>
        <w:rPr>
          <w:sz w:val="24"/>
        </w:rPr>
      </w:pPr>
      <w:r>
        <w:rPr>
          <w:sz w:val="24"/>
        </w:rPr>
        <w:t>For de av medlemmene som bor i andre deler av landet og ikke har mulighet til å benytte tilbudet med advokathjelp i Stavanger, Sandnes eller Haugesund. Om ikke LO lokalt betaler til andre distrikt betaler Rogaland Elektromontørforening inntil kr 150,- av advokatsalæret.</w:t>
      </w:r>
    </w:p>
    <w:p w14:paraId="22BFA923" w14:textId="77777777" w:rsidR="00591420" w:rsidRDefault="00591420" w:rsidP="00591420">
      <w:pPr>
        <w:rPr>
          <w:b/>
          <w:sz w:val="24"/>
        </w:rPr>
      </w:pPr>
      <w:r>
        <w:rPr>
          <w:b/>
          <w:sz w:val="24"/>
        </w:rPr>
        <w:t>15.0 Julemøte</w:t>
      </w:r>
      <w:r w:rsidR="00801457">
        <w:rPr>
          <w:b/>
          <w:sz w:val="24"/>
        </w:rPr>
        <w:t>r</w:t>
      </w:r>
      <w:r>
        <w:rPr>
          <w:b/>
          <w:sz w:val="24"/>
        </w:rPr>
        <w:t>:</w:t>
      </w:r>
    </w:p>
    <w:p w14:paraId="2DC85DF0" w14:textId="77777777" w:rsidR="00591420" w:rsidRDefault="00591420" w:rsidP="00591420">
      <w:pPr>
        <w:rPr>
          <w:sz w:val="24"/>
        </w:rPr>
      </w:pPr>
      <w:r>
        <w:rPr>
          <w:sz w:val="24"/>
        </w:rPr>
        <w:t>Hver jul inviteres medlemmene til julemøte i Haugesund og Stavanger. Det blir servert mat / forfriskninger samt utlodning av innkjøpte gaver, og gaver gitt av både bedrifter og grossister.</w:t>
      </w:r>
    </w:p>
    <w:p w14:paraId="7AC878D4" w14:textId="77777777" w:rsidR="00591420" w:rsidRDefault="00591420" w:rsidP="00591420">
      <w:pPr>
        <w:rPr>
          <w:b/>
          <w:sz w:val="24"/>
        </w:rPr>
      </w:pPr>
      <w:r>
        <w:rPr>
          <w:b/>
          <w:sz w:val="24"/>
        </w:rPr>
        <w:t>16.0 Klubbtilskudd -  tilbakeføring av midler</w:t>
      </w:r>
      <w:r w:rsidR="00801457">
        <w:rPr>
          <w:b/>
          <w:sz w:val="24"/>
        </w:rPr>
        <w:t xml:space="preserve"> til klubber</w:t>
      </w:r>
      <w:r>
        <w:rPr>
          <w:b/>
          <w:sz w:val="24"/>
        </w:rPr>
        <w:t>.</w:t>
      </w:r>
    </w:p>
    <w:p w14:paraId="77D06981" w14:textId="47BC6310" w:rsidR="00591420" w:rsidRDefault="00591420" w:rsidP="00591420">
      <w:pPr>
        <w:rPr>
          <w:sz w:val="24"/>
        </w:rPr>
      </w:pPr>
      <w:r>
        <w:rPr>
          <w:sz w:val="24"/>
        </w:rPr>
        <w:t>Rogaland Elektrom</w:t>
      </w:r>
      <w:r w:rsidR="003F7588">
        <w:rPr>
          <w:sz w:val="24"/>
        </w:rPr>
        <w:t>ontørforening refunderer kr 30</w:t>
      </w:r>
      <w:r>
        <w:rPr>
          <w:sz w:val="24"/>
        </w:rPr>
        <w:t xml:space="preserve">0,- pr medlem pr år </w:t>
      </w:r>
      <w:r w:rsidR="003F7588" w:rsidRPr="003F7588">
        <w:rPr>
          <w:i/>
          <w:sz w:val="24"/>
        </w:rPr>
        <w:t>(Ble øket årsmøte 2014)</w:t>
      </w:r>
      <w:r w:rsidR="003F7588">
        <w:rPr>
          <w:sz w:val="24"/>
        </w:rPr>
        <w:t xml:space="preserve"> </w:t>
      </w:r>
      <w:r>
        <w:rPr>
          <w:sz w:val="24"/>
        </w:rPr>
        <w:t>til alle klubber med tillitsvalgte. Støtten gis med det medlemstallet som er i den enkelte klubb. Tilskuddet er beregnet til aktivitet og å drive et mer effektivt klubbarbeid. Regnskap, årsoppgave for hver bankkonto og referat fra årsmøte må sendes Rogaland Elektromontørforening.</w:t>
      </w:r>
    </w:p>
    <w:p w14:paraId="116C69E2" w14:textId="77777777" w:rsidR="00801457" w:rsidRDefault="00801457" w:rsidP="00591420">
      <w:pPr>
        <w:rPr>
          <w:sz w:val="24"/>
        </w:rPr>
      </w:pPr>
    </w:p>
    <w:p w14:paraId="0726CBDC" w14:textId="77777777" w:rsidR="00591420" w:rsidRPr="00D03FF4" w:rsidRDefault="00591420" w:rsidP="00591420">
      <w:pPr>
        <w:rPr>
          <w:b/>
          <w:color w:val="FFFFFF"/>
          <w:sz w:val="24"/>
        </w:rPr>
      </w:pPr>
      <w:r>
        <w:rPr>
          <w:b/>
          <w:sz w:val="24"/>
        </w:rPr>
        <w:t>17.0 Julestønad til medlemmer som er arbeidsledige.</w:t>
      </w:r>
    </w:p>
    <w:p w14:paraId="766778B5" w14:textId="77777777" w:rsidR="00591420" w:rsidRDefault="00591420" w:rsidP="00591420">
      <w:pPr>
        <w:rPr>
          <w:sz w:val="24"/>
        </w:rPr>
      </w:pPr>
      <w:r>
        <w:rPr>
          <w:sz w:val="24"/>
        </w:rPr>
        <w:t xml:space="preserve">For de av medlemmene som har vært </w:t>
      </w:r>
      <w:r w:rsidR="00801457">
        <w:rPr>
          <w:sz w:val="24"/>
        </w:rPr>
        <w:t>arbeids</w:t>
      </w:r>
      <w:r>
        <w:rPr>
          <w:sz w:val="24"/>
        </w:rPr>
        <w:t>ledig i 12 måneder eller mer og fortsatt er ledig i uke 50 betales kr 1000,- i julestønad.</w:t>
      </w:r>
    </w:p>
    <w:p w14:paraId="7A8EA406" w14:textId="77777777" w:rsidR="00591420" w:rsidRDefault="00591420" w:rsidP="00591420">
      <w:pPr>
        <w:rPr>
          <w:b/>
          <w:sz w:val="24"/>
        </w:rPr>
      </w:pPr>
      <w:r>
        <w:rPr>
          <w:b/>
          <w:sz w:val="24"/>
        </w:rPr>
        <w:t>18.0 Kontingent</w:t>
      </w:r>
    </w:p>
    <w:p w14:paraId="4D376627" w14:textId="77777777" w:rsidR="00591420" w:rsidRDefault="00591420" w:rsidP="00591420">
      <w:pPr>
        <w:rPr>
          <w:sz w:val="24"/>
        </w:rPr>
      </w:pPr>
      <w:r>
        <w:rPr>
          <w:sz w:val="24"/>
        </w:rPr>
        <w:t>Alle medlemmer  betaler 1,9 % av bruttolønn i Rogaland Elektromontørforening. Kontingenten fastsettes av representantskapet. Minimumskontingent i EL og IT Forbundet er</w:t>
      </w:r>
    </w:p>
    <w:p w14:paraId="6156B644" w14:textId="77777777" w:rsidR="00591420" w:rsidRDefault="00591420" w:rsidP="00591420">
      <w:pPr>
        <w:rPr>
          <w:sz w:val="24"/>
        </w:rPr>
      </w:pPr>
      <w:r>
        <w:rPr>
          <w:sz w:val="24"/>
        </w:rPr>
        <w:t>1,2 % ( Fra og med 1.7.99). Kontingenten til Rogaland Elektromontørforening er på 0,7 %. Denne kontingenten er vedtatt i Rogaland Elektromontørforening sitt representantskap. Rogaland Elektromontørforening  har høyere kontingent grunnet høyere aktivitet.</w:t>
      </w:r>
    </w:p>
    <w:p w14:paraId="569B2F36" w14:textId="77777777" w:rsidR="00801457" w:rsidRDefault="00801457" w:rsidP="00801457">
      <w:pPr>
        <w:rPr>
          <w:b/>
          <w:sz w:val="24"/>
        </w:rPr>
      </w:pPr>
      <w:r>
        <w:rPr>
          <w:b/>
          <w:sz w:val="24"/>
        </w:rPr>
        <w:t>19.0 Kampfond:</w:t>
      </w:r>
    </w:p>
    <w:p w14:paraId="1A6F02A9" w14:textId="2BBFA20C" w:rsidR="00801457" w:rsidRDefault="00801457" w:rsidP="00801457">
      <w:pPr>
        <w:rPr>
          <w:sz w:val="24"/>
        </w:rPr>
      </w:pPr>
      <w:r>
        <w:rPr>
          <w:sz w:val="24"/>
        </w:rPr>
        <w:t>Representantskapet har vedtatt en målsetting om å bygge kampfondet til at det står 10.000,- kr bak hvert medlem. Årsmøte har vedtatt en avsetting til kampfondet på 0,12 % av den lokale kontingenten</w:t>
      </w:r>
      <w:r w:rsidR="00D209D6">
        <w:rPr>
          <w:sz w:val="24"/>
        </w:rPr>
        <w:t>.</w:t>
      </w:r>
    </w:p>
    <w:p w14:paraId="71B87B1A" w14:textId="77777777" w:rsidR="00D209D6" w:rsidRDefault="00D209D6" w:rsidP="00591420">
      <w:pPr>
        <w:rPr>
          <w:b/>
          <w:sz w:val="24"/>
        </w:rPr>
      </w:pPr>
    </w:p>
    <w:p w14:paraId="4D577EFE" w14:textId="77777777" w:rsidR="00D209D6" w:rsidRDefault="00D209D6" w:rsidP="00591420">
      <w:pPr>
        <w:rPr>
          <w:b/>
          <w:sz w:val="24"/>
        </w:rPr>
      </w:pPr>
    </w:p>
    <w:p w14:paraId="2FC5D148" w14:textId="77777777" w:rsidR="00591420" w:rsidRDefault="00801457" w:rsidP="00591420">
      <w:pPr>
        <w:rPr>
          <w:b/>
          <w:sz w:val="24"/>
        </w:rPr>
      </w:pPr>
      <w:r>
        <w:rPr>
          <w:b/>
          <w:sz w:val="24"/>
        </w:rPr>
        <w:t>20</w:t>
      </w:r>
      <w:r w:rsidR="00591420">
        <w:rPr>
          <w:b/>
          <w:sz w:val="24"/>
        </w:rPr>
        <w:t>.0 Tariffgebyr</w:t>
      </w:r>
    </w:p>
    <w:p w14:paraId="52FA805C" w14:textId="0468F2FE" w:rsidR="00591420" w:rsidRDefault="00591420" w:rsidP="00591420">
      <w:pPr>
        <w:rPr>
          <w:sz w:val="24"/>
        </w:rPr>
      </w:pPr>
      <w:r>
        <w:rPr>
          <w:sz w:val="24"/>
        </w:rPr>
        <w:t>I alle bedrifter som det er opprettet overenskomst ( Landsoverenskomsten for elektrofag) skal det beregnes og innbetales tariffgebyr til fagforeningen.  Gebyret er p</w:t>
      </w:r>
      <w:r w:rsidR="00D209D6">
        <w:rPr>
          <w:sz w:val="24"/>
        </w:rPr>
        <w:t xml:space="preserve">å 0,3 % av  samlet lønnsmasse. </w:t>
      </w:r>
      <w:r>
        <w:rPr>
          <w:sz w:val="24"/>
        </w:rPr>
        <w:t>Se ellers i Lan</w:t>
      </w:r>
      <w:r w:rsidR="00D209D6">
        <w:rPr>
          <w:sz w:val="24"/>
        </w:rPr>
        <w:t>dsoverenskomstens § 4 E, side 16</w:t>
      </w:r>
      <w:r>
        <w:rPr>
          <w:sz w:val="24"/>
        </w:rPr>
        <w:t xml:space="preserve">.                                   </w:t>
      </w:r>
    </w:p>
    <w:p w14:paraId="6F1B3504" w14:textId="77777777" w:rsidR="00591420" w:rsidRDefault="00591420" w:rsidP="00591420">
      <w:pPr>
        <w:rPr>
          <w:b/>
          <w:sz w:val="24"/>
        </w:rPr>
      </w:pPr>
      <w:r>
        <w:rPr>
          <w:b/>
          <w:sz w:val="24"/>
        </w:rPr>
        <w:t>Disse midler brukes til følgende formål:</w:t>
      </w:r>
    </w:p>
    <w:p w14:paraId="01CDD45E" w14:textId="77777777" w:rsidR="00591420" w:rsidRDefault="00591420" w:rsidP="00591420">
      <w:pPr>
        <w:numPr>
          <w:ilvl w:val="0"/>
          <w:numId w:val="1"/>
        </w:numPr>
        <w:tabs>
          <w:tab w:val="clear" w:pos="360"/>
          <w:tab w:val="num" w:pos="720"/>
        </w:tabs>
        <w:ind w:left="720"/>
        <w:rPr>
          <w:sz w:val="24"/>
        </w:rPr>
      </w:pPr>
      <w:r>
        <w:rPr>
          <w:sz w:val="24"/>
        </w:rPr>
        <w:t>Kurs i avtaleverket for tillitsvalgte og medlemmer</w:t>
      </w:r>
    </w:p>
    <w:p w14:paraId="5058BBA4" w14:textId="77777777" w:rsidR="00591420" w:rsidRDefault="00591420" w:rsidP="00591420">
      <w:pPr>
        <w:numPr>
          <w:ilvl w:val="0"/>
          <w:numId w:val="1"/>
        </w:numPr>
        <w:tabs>
          <w:tab w:val="clear" w:pos="360"/>
          <w:tab w:val="num" w:pos="720"/>
        </w:tabs>
        <w:ind w:left="720"/>
        <w:rPr>
          <w:sz w:val="24"/>
        </w:rPr>
      </w:pPr>
      <w:r>
        <w:rPr>
          <w:sz w:val="24"/>
        </w:rPr>
        <w:t>Avholdelse av møter for tillitsvalgte - styret - representantskapet</w:t>
      </w:r>
    </w:p>
    <w:p w14:paraId="772363D6" w14:textId="77777777" w:rsidR="00591420" w:rsidRDefault="00591420" w:rsidP="00591420">
      <w:pPr>
        <w:numPr>
          <w:ilvl w:val="0"/>
          <w:numId w:val="1"/>
        </w:numPr>
        <w:tabs>
          <w:tab w:val="clear" w:pos="360"/>
          <w:tab w:val="num" w:pos="720"/>
        </w:tabs>
        <w:ind w:left="720"/>
        <w:rPr>
          <w:sz w:val="24"/>
        </w:rPr>
      </w:pPr>
      <w:r>
        <w:rPr>
          <w:sz w:val="24"/>
        </w:rPr>
        <w:t>Drift av hus og kontoret</w:t>
      </w:r>
    </w:p>
    <w:p w14:paraId="23B9F0BF" w14:textId="77777777" w:rsidR="00591420" w:rsidRDefault="00591420" w:rsidP="00591420">
      <w:pPr>
        <w:numPr>
          <w:ilvl w:val="0"/>
          <w:numId w:val="1"/>
        </w:numPr>
        <w:tabs>
          <w:tab w:val="clear" w:pos="360"/>
          <w:tab w:val="num" w:pos="720"/>
        </w:tabs>
        <w:ind w:left="720"/>
        <w:rPr>
          <w:sz w:val="24"/>
        </w:rPr>
      </w:pPr>
      <w:r>
        <w:rPr>
          <w:sz w:val="24"/>
        </w:rPr>
        <w:t>Følge opp om overenskomsten følges i den enkelte bedrift</w:t>
      </w:r>
    </w:p>
    <w:p w14:paraId="2F55875C" w14:textId="77777777" w:rsidR="00591420" w:rsidRDefault="00591420" w:rsidP="00591420">
      <w:pPr>
        <w:rPr>
          <w:sz w:val="24"/>
        </w:rPr>
      </w:pPr>
      <w:r>
        <w:rPr>
          <w:sz w:val="24"/>
        </w:rPr>
        <w:t>For arbeid offshore beregnes gebyret av den til enhver tid gjeldende fastlønn. LOK § 3 A.</w:t>
      </w:r>
    </w:p>
    <w:p w14:paraId="493EA176" w14:textId="77777777" w:rsidR="00D209D6" w:rsidRPr="00D03FF4" w:rsidRDefault="00D209D6" w:rsidP="00591420">
      <w:pPr>
        <w:rPr>
          <w:sz w:val="24"/>
        </w:rPr>
      </w:pPr>
    </w:p>
    <w:p w14:paraId="7F36A232" w14:textId="77777777" w:rsidR="00591420" w:rsidRDefault="00801457" w:rsidP="00591420">
      <w:pPr>
        <w:rPr>
          <w:b/>
          <w:sz w:val="24"/>
        </w:rPr>
      </w:pPr>
      <w:r>
        <w:rPr>
          <w:b/>
          <w:sz w:val="24"/>
        </w:rPr>
        <w:t>21</w:t>
      </w:r>
      <w:r w:rsidR="00591420">
        <w:rPr>
          <w:b/>
          <w:sz w:val="24"/>
        </w:rPr>
        <w:t>.0 Tariffavtale.</w:t>
      </w:r>
    </w:p>
    <w:p w14:paraId="6DF946D5" w14:textId="77777777" w:rsidR="00591420" w:rsidRDefault="00591420" w:rsidP="00591420">
      <w:pPr>
        <w:rPr>
          <w:sz w:val="24"/>
        </w:rPr>
      </w:pPr>
      <w:r>
        <w:rPr>
          <w:sz w:val="24"/>
        </w:rPr>
        <w:t>EL og IT Forbundets mål er å organisere medlemmer og opprette tariffavtaler for medlemmene. For at tariffavtale skal gjøres gjeldende på bedriften ønsker vi at minimum</w:t>
      </w:r>
    </w:p>
    <w:p w14:paraId="0F1F3E29" w14:textId="77777777" w:rsidR="00591420" w:rsidRDefault="00591420" w:rsidP="00591420">
      <w:pPr>
        <w:rPr>
          <w:b/>
          <w:sz w:val="24"/>
          <w:szCs w:val="24"/>
        </w:rPr>
      </w:pPr>
      <w:r>
        <w:rPr>
          <w:sz w:val="24"/>
        </w:rPr>
        <w:t xml:space="preserve">50 % av antall ansatte (fagarbeidere, hjelpearbeidere og lærlinger) skal være organisert. Medlemmene er vår styrke. </w:t>
      </w:r>
    </w:p>
    <w:p w14:paraId="3CA06A36" w14:textId="77777777" w:rsidR="00591420" w:rsidRPr="00D03FF4" w:rsidRDefault="00591420" w:rsidP="00591420">
      <w:pPr>
        <w:rPr>
          <w:sz w:val="24"/>
        </w:rPr>
      </w:pPr>
    </w:p>
    <w:p w14:paraId="71175FBF" w14:textId="77777777" w:rsidR="00591420" w:rsidRDefault="00591420" w:rsidP="00591420">
      <w:pPr>
        <w:rPr>
          <w:sz w:val="24"/>
        </w:rPr>
      </w:pPr>
    </w:p>
    <w:p w14:paraId="28C12331" w14:textId="77777777" w:rsidR="00F03D09" w:rsidRDefault="00F03D09" w:rsidP="00591420">
      <w:pPr>
        <w:rPr>
          <w:sz w:val="24"/>
        </w:rPr>
      </w:pPr>
    </w:p>
    <w:p w14:paraId="146FCB92" w14:textId="77777777" w:rsidR="00F03D09" w:rsidRDefault="00F03D09" w:rsidP="00591420">
      <w:pPr>
        <w:rPr>
          <w:sz w:val="24"/>
        </w:rPr>
      </w:pPr>
    </w:p>
    <w:p w14:paraId="1FE15F6E" w14:textId="77777777" w:rsidR="00F03D09" w:rsidRDefault="00F03D09" w:rsidP="00591420">
      <w:pPr>
        <w:rPr>
          <w:sz w:val="24"/>
        </w:rPr>
      </w:pPr>
    </w:p>
    <w:p w14:paraId="2416CC10" w14:textId="77777777" w:rsidR="00F03D09" w:rsidRDefault="00F03D09" w:rsidP="00591420">
      <w:pPr>
        <w:rPr>
          <w:sz w:val="24"/>
        </w:rPr>
      </w:pPr>
    </w:p>
    <w:p w14:paraId="199F5822" w14:textId="77777777" w:rsidR="00F03D09" w:rsidRDefault="00F03D09" w:rsidP="00591420">
      <w:pPr>
        <w:rPr>
          <w:sz w:val="24"/>
        </w:rPr>
      </w:pPr>
    </w:p>
    <w:p w14:paraId="1104CD6C" w14:textId="77777777" w:rsidR="00F03D09" w:rsidRDefault="00F03D09" w:rsidP="00591420">
      <w:pPr>
        <w:rPr>
          <w:sz w:val="24"/>
        </w:rPr>
      </w:pPr>
    </w:p>
    <w:p w14:paraId="00495D23" w14:textId="77777777" w:rsidR="00F03D09" w:rsidRDefault="00F03D09" w:rsidP="00591420">
      <w:pPr>
        <w:rPr>
          <w:sz w:val="24"/>
        </w:rPr>
      </w:pPr>
    </w:p>
    <w:p w14:paraId="1986C456" w14:textId="77777777" w:rsidR="00F03D09" w:rsidRDefault="00F03D09" w:rsidP="00591420">
      <w:pPr>
        <w:rPr>
          <w:sz w:val="24"/>
        </w:rPr>
      </w:pPr>
    </w:p>
    <w:p w14:paraId="6226C8B2" w14:textId="77777777" w:rsidR="00F03D09" w:rsidRDefault="00F03D09" w:rsidP="00591420">
      <w:pPr>
        <w:rPr>
          <w:sz w:val="24"/>
        </w:rPr>
      </w:pPr>
    </w:p>
    <w:p w14:paraId="04EE3861" w14:textId="77777777" w:rsidR="00F03D09" w:rsidRDefault="00F03D09" w:rsidP="00591420">
      <w:pPr>
        <w:rPr>
          <w:sz w:val="24"/>
        </w:rPr>
      </w:pPr>
    </w:p>
    <w:p w14:paraId="41F59384" w14:textId="77777777" w:rsidR="00F03D09" w:rsidRDefault="00F03D09" w:rsidP="00591420">
      <w:pPr>
        <w:rPr>
          <w:sz w:val="24"/>
        </w:rPr>
      </w:pPr>
    </w:p>
    <w:p w14:paraId="0529043A" w14:textId="77777777" w:rsidR="00F03D09" w:rsidRDefault="00F03D09" w:rsidP="00591420">
      <w:pPr>
        <w:rPr>
          <w:sz w:val="24"/>
        </w:rPr>
      </w:pPr>
    </w:p>
    <w:p w14:paraId="1193CD4F" w14:textId="77777777" w:rsidR="00F03D09" w:rsidRDefault="00F03D09" w:rsidP="00591420">
      <w:pPr>
        <w:rPr>
          <w:sz w:val="24"/>
        </w:rPr>
      </w:pPr>
    </w:p>
    <w:p w14:paraId="6E3817ED" w14:textId="77777777" w:rsidR="00F03D09" w:rsidRDefault="00F03D09" w:rsidP="00591420">
      <w:pPr>
        <w:rPr>
          <w:sz w:val="24"/>
        </w:rPr>
      </w:pPr>
    </w:p>
    <w:p w14:paraId="78FAE331" w14:textId="77777777" w:rsidR="00F03D09" w:rsidRDefault="00F03D09" w:rsidP="00591420">
      <w:pPr>
        <w:rPr>
          <w:sz w:val="24"/>
        </w:rPr>
      </w:pPr>
    </w:p>
    <w:p w14:paraId="4BEAD7FE" w14:textId="77777777" w:rsidR="00F03D09" w:rsidRDefault="00F03D09" w:rsidP="00591420">
      <w:pPr>
        <w:rPr>
          <w:sz w:val="24"/>
        </w:rPr>
      </w:pPr>
    </w:p>
    <w:p w14:paraId="0B6D1B98" w14:textId="77777777" w:rsidR="00F03D09" w:rsidRDefault="00F03D09" w:rsidP="00591420">
      <w:pPr>
        <w:rPr>
          <w:sz w:val="24"/>
        </w:rPr>
      </w:pPr>
    </w:p>
    <w:p w14:paraId="73C85468" w14:textId="77777777" w:rsidR="00F03D09" w:rsidRDefault="00F03D09" w:rsidP="00591420">
      <w:pPr>
        <w:rPr>
          <w:sz w:val="24"/>
        </w:rPr>
      </w:pPr>
    </w:p>
    <w:p w14:paraId="675B10D7" w14:textId="77777777" w:rsidR="00F03D09" w:rsidRDefault="00F03D09" w:rsidP="00591420">
      <w:pPr>
        <w:rPr>
          <w:sz w:val="24"/>
        </w:rPr>
      </w:pPr>
    </w:p>
    <w:p w14:paraId="2BA1FA13" w14:textId="77777777" w:rsidR="00F03D09" w:rsidRDefault="00F03D09" w:rsidP="00591420">
      <w:pPr>
        <w:rPr>
          <w:sz w:val="24"/>
        </w:rPr>
      </w:pPr>
    </w:p>
    <w:p w14:paraId="000368F2" w14:textId="77777777" w:rsidR="00F03D09" w:rsidRDefault="00F03D09" w:rsidP="00591420">
      <w:pPr>
        <w:rPr>
          <w:sz w:val="24"/>
        </w:rPr>
      </w:pPr>
    </w:p>
    <w:p w14:paraId="02C505A3" w14:textId="77777777" w:rsidR="00D209D6" w:rsidRDefault="00D209D6" w:rsidP="00591420">
      <w:pPr>
        <w:jc w:val="center"/>
        <w:rPr>
          <w:b/>
          <w:sz w:val="36"/>
          <w:szCs w:val="36"/>
        </w:rPr>
      </w:pPr>
    </w:p>
    <w:p w14:paraId="5B75E28E" w14:textId="77777777" w:rsidR="00D209D6" w:rsidRDefault="00D209D6" w:rsidP="00591420">
      <w:pPr>
        <w:jc w:val="center"/>
        <w:rPr>
          <w:b/>
          <w:sz w:val="36"/>
          <w:szCs w:val="36"/>
        </w:rPr>
      </w:pPr>
    </w:p>
    <w:p w14:paraId="54813F19" w14:textId="77777777" w:rsidR="00D209D6" w:rsidRDefault="00D209D6" w:rsidP="00591420">
      <w:pPr>
        <w:jc w:val="center"/>
        <w:rPr>
          <w:b/>
          <w:sz w:val="36"/>
          <w:szCs w:val="36"/>
        </w:rPr>
      </w:pPr>
    </w:p>
    <w:p w14:paraId="7D5E86EF" w14:textId="77777777" w:rsidR="00D209D6" w:rsidRDefault="00D209D6" w:rsidP="00591420">
      <w:pPr>
        <w:jc w:val="center"/>
        <w:rPr>
          <w:b/>
          <w:sz w:val="36"/>
          <w:szCs w:val="36"/>
        </w:rPr>
      </w:pPr>
    </w:p>
    <w:p w14:paraId="2E6B6B66" w14:textId="77777777" w:rsidR="00D209D6" w:rsidRDefault="00D209D6" w:rsidP="00591420">
      <w:pPr>
        <w:jc w:val="center"/>
        <w:rPr>
          <w:b/>
          <w:sz w:val="36"/>
          <w:szCs w:val="36"/>
        </w:rPr>
      </w:pPr>
    </w:p>
    <w:p w14:paraId="6A03E32C" w14:textId="77777777" w:rsidR="00D209D6" w:rsidRDefault="00D209D6" w:rsidP="00591420">
      <w:pPr>
        <w:jc w:val="center"/>
        <w:rPr>
          <w:b/>
          <w:sz w:val="36"/>
          <w:szCs w:val="36"/>
        </w:rPr>
      </w:pPr>
    </w:p>
    <w:p w14:paraId="322EF4E3" w14:textId="77777777" w:rsidR="00D209D6" w:rsidRDefault="00D209D6" w:rsidP="00591420">
      <w:pPr>
        <w:jc w:val="center"/>
        <w:rPr>
          <w:b/>
          <w:sz w:val="36"/>
          <w:szCs w:val="36"/>
        </w:rPr>
      </w:pPr>
    </w:p>
    <w:p w14:paraId="1DDDCEAD" w14:textId="77777777" w:rsidR="00591420" w:rsidRPr="00C24F8B" w:rsidRDefault="00591420" w:rsidP="00591420">
      <w:pPr>
        <w:jc w:val="center"/>
        <w:rPr>
          <w:b/>
          <w:sz w:val="36"/>
          <w:szCs w:val="36"/>
        </w:rPr>
      </w:pPr>
      <w:r>
        <w:rPr>
          <w:b/>
          <w:sz w:val="36"/>
          <w:szCs w:val="36"/>
        </w:rPr>
        <w:t>INNMELDINGSBLANKETT</w:t>
      </w:r>
    </w:p>
    <w:p w14:paraId="71057DF6" w14:textId="6AD41202" w:rsidR="00591420" w:rsidRDefault="00973EAD" w:rsidP="00591420">
      <w:pPr>
        <w:rPr>
          <w:sz w:val="24"/>
        </w:rPr>
      </w:pPr>
      <w:r>
        <w:rPr>
          <w:noProof/>
          <w:sz w:val="24"/>
        </w:rPr>
        <w:drawing>
          <wp:inline distT="0" distB="0" distL="0" distR="0" wp14:anchorId="5F6ED04A" wp14:editId="0177D501">
            <wp:extent cx="6569710" cy="4739934"/>
            <wp:effectExtent l="0" t="0" r="8890" b="1016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9710" cy="4739934"/>
                    </a:xfrm>
                    <a:prstGeom prst="rect">
                      <a:avLst/>
                    </a:prstGeom>
                    <a:noFill/>
                    <a:ln>
                      <a:noFill/>
                    </a:ln>
                  </pic:spPr>
                </pic:pic>
              </a:graphicData>
            </a:graphic>
          </wp:inline>
        </w:drawing>
      </w:r>
    </w:p>
    <w:p w14:paraId="7ABE27FF" w14:textId="77777777" w:rsidR="00591420" w:rsidRDefault="00591420" w:rsidP="00591420">
      <w:pPr>
        <w:rPr>
          <w:sz w:val="24"/>
        </w:rPr>
      </w:pPr>
    </w:p>
    <w:p w14:paraId="6C11558C" w14:textId="77777777" w:rsidR="00591420" w:rsidRDefault="00591420" w:rsidP="00591420">
      <w:pPr>
        <w:rPr>
          <w:sz w:val="24"/>
        </w:rPr>
      </w:pPr>
    </w:p>
    <w:p w14:paraId="700BDC0F" w14:textId="77777777" w:rsidR="00591420" w:rsidRDefault="00591420" w:rsidP="00591420">
      <w:pPr>
        <w:rPr>
          <w:sz w:val="24"/>
        </w:rPr>
      </w:pPr>
    </w:p>
    <w:p w14:paraId="12062390" w14:textId="77777777" w:rsidR="00F03D09" w:rsidRDefault="00F03D09" w:rsidP="00591420">
      <w:pPr>
        <w:rPr>
          <w:sz w:val="24"/>
        </w:rPr>
      </w:pPr>
    </w:p>
    <w:p w14:paraId="108F0563" w14:textId="77777777" w:rsidR="00F03D09" w:rsidRDefault="00F03D09" w:rsidP="00591420">
      <w:pPr>
        <w:rPr>
          <w:sz w:val="24"/>
        </w:rPr>
      </w:pPr>
    </w:p>
    <w:p w14:paraId="59CE51AC" w14:textId="77777777" w:rsidR="00F03D09" w:rsidRDefault="00F03D09" w:rsidP="00591420">
      <w:pPr>
        <w:rPr>
          <w:sz w:val="24"/>
        </w:rPr>
      </w:pPr>
    </w:p>
    <w:p w14:paraId="5B2021DA" w14:textId="77777777" w:rsidR="00F03D09" w:rsidRDefault="00F03D09" w:rsidP="00591420">
      <w:pPr>
        <w:rPr>
          <w:sz w:val="24"/>
        </w:rPr>
      </w:pPr>
    </w:p>
    <w:p w14:paraId="7ABF9763" w14:textId="77777777" w:rsidR="00F03D09" w:rsidRDefault="00F03D09" w:rsidP="00591420">
      <w:pPr>
        <w:rPr>
          <w:sz w:val="24"/>
        </w:rPr>
      </w:pPr>
    </w:p>
    <w:p w14:paraId="231FA016" w14:textId="77777777" w:rsidR="00F03D09" w:rsidRDefault="00F03D09" w:rsidP="00591420">
      <w:pPr>
        <w:rPr>
          <w:sz w:val="24"/>
        </w:rPr>
      </w:pPr>
    </w:p>
    <w:p w14:paraId="0F4D2DDC" w14:textId="77777777" w:rsidR="00F03D09" w:rsidRDefault="00F03D09" w:rsidP="00591420">
      <w:pPr>
        <w:rPr>
          <w:sz w:val="24"/>
        </w:rPr>
      </w:pPr>
    </w:p>
    <w:p w14:paraId="1EE4F770" w14:textId="77777777" w:rsidR="00F03D09" w:rsidRDefault="00F03D09" w:rsidP="00591420">
      <w:pPr>
        <w:rPr>
          <w:sz w:val="24"/>
        </w:rPr>
      </w:pPr>
    </w:p>
    <w:p w14:paraId="50F54519" w14:textId="77777777" w:rsidR="00F03D09" w:rsidRDefault="00F03D09" w:rsidP="00591420">
      <w:pPr>
        <w:rPr>
          <w:sz w:val="24"/>
        </w:rPr>
      </w:pPr>
    </w:p>
    <w:p w14:paraId="6C68BFDF" w14:textId="77777777" w:rsidR="00F03D09" w:rsidRDefault="00F03D09" w:rsidP="00591420">
      <w:pPr>
        <w:rPr>
          <w:sz w:val="24"/>
        </w:rPr>
      </w:pPr>
    </w:p>
    <w:p w14:paraId="0995CE84" w14:textId="77777777" w:rsidR="00F03D09" w:rsidRDefault="00F03D09" w:rsidP="00591420">
      <w:pPr>
        <w:rPr>
          <w:sz w:val="24"/>
        </w:rPr>
      </w:pPr>
    </w:p>
    <w:p w14:paraId="53206536" w14:textId="77777777" w:rsidR="00F03D09" w:rsidRDefault="00F03D09" w:rsidP="00591420">
      <w:pPr>
        <w:rPr>
          <w:sz w:val="24"/>
        </w:rPr>
      </w:pPr>
    </w:p>
    <w:p w14:paraId="1CD7987E" w14:textId="77777777" w:rsidR="00591420" w:rsidRDefault="00591420" w:rsidP="00591420">
      <w:pPr>
        <w:rPr>
          <w:sz w:val="24"/>
        </w:rPr>
      </w:pPr>
    </w:p>
    <w:p w14:paraId="1601E561" w14:textId="77777777" w:rsidR="00591420" w:rsidRDefault="00591420" w:rsidP="00591420">
      <w:pPr>
        <w:rPr>
          <w:sz w:val="24"/>
        </w:rPr>
      </w:pPr>
    </w:p>
    <w:p w14:paraId="64C3BE33" w14:textId="77777777" w:rsidR="00973EAD" w:rsidRDefault="00973EAD" w:rsidP="00591420">
      <w:pPr>
        <w:rPr>
          <w:sz w:val="24"/>
        </w:rPr>
      </w:pPr>
    </w:p>
    <w:p w14:paraId="4464A4E3" w14:textId="77777777" w:rsidR="00973EAD" w:rsidRDefault="00973EAD" w:rsidP="00591420">
      <w:pPr>
        <w:rPr>
          <w:sz w:val="24"/>
        </w:rPr>
      </w:pPr>
    </w:p>
    <w:p w14:paraId="641663B1" w14:textId="77777777" w:rsidR="00973EAD" w:rsidRDefault="00973EAD" w:rsidP="00591420">
      <w:pPr>
        <w:rPr>
          <w:sz w:val="24"/>
        </w:rPr>
      </w:pPr>
    </w:p>
    <w:p w14:paraId="61C97847" w14:textId="77777777" w:rsidR="00591420" w:rsidRDefault="00591420" w:rsidP="00591420">
      <w:pPr>
        <w:rPr>
          <w:sz w:val="24"/>
        </w:rPr>
      </w:pPr>
    </w:p>
    <w:p w14:paraId="091824EC" w14:textId="77777777" w:rsidR="00591420" w:rsidRDefault="00591420" w:rsidP="00591420">
      <w:pPr>
        <w:rPr>
          <w:sz w:val="24"/>
        </w:rPr>
      </w:pPr>
    </w:p>
    <w:p w14:paraId="7E4D1F23" w14:textId="77777777" w:rsidR="00591420" w:rsidRDefault="00591420" w:rsidP="00591420">
      <w:pPr>
        <w:rPr>
          <w:sz w:val="24"/>
        </w:rPr>
      </w:pPr>
      <w:r>
        <w:rPr>
          <w:sz w:val="24"/>
        </w:rPr>
        <w:t>Notater:____________________________________________________________________</w:t>
      </w:r>
    </w:p>
    <w:p w14:paraId="6FB084C3" w14:textId="77777777" w:rsidR="00591420" w:rsidRDefault="00591420" w:rsidP="00591420">
      <w:pPr>
        <w:rPr>
          <w:sz w:val="24"/>
        </w:rPr>
      </w:pPr>
    </w:p>
    <w:p w14:paraId="61E22134" w14:textId="77777777" w:rsidR="00591420" w:rsidRDefault="00591420" w:rsidP="00591420">
      <w:pPr>
        <w:rPr>
          <w:sz w:val="24"/>
        </w:rPr>
      </w:pPr>
      <w:r>
        <w:rPr>
          <w:sz w:val="24"/>
        </w:rPr>
        <w:t>___________________________________________________________________________</w:t>
      </w:r>
    </w:p>
    <w:p w14:paraId="3B20A52D" w14:textId="77777777" w:rsidR="00591420" w:rsidRDefault="00591420" w:rsidP="00591420">
      <w:pPr>
        <w:rPr>
          <w:sz w:val="24"/>
        </w:rPr>
      </w:pPr>
    </w:p>
    <w:p w14:paraId="6E6D8EA7" w14:textId="77777777" w:rsidR="00591420" w:rsidRDefault="00591420" w:rsidP="00591420">
      <w:pPr>
        <w:rPr>
          <w:sz w:val="24"/>
        </w:rPr>
      </w:pPr>
      <w:r>
        <w:rPr>
          <w:sz w:val="24"/>
        </w:rPr>
        <w:t>__________________________________________________________________________</w:t>
      </w:r>
    </w:p>
    <w:p w14:paraId="7C069EAA" w14:textId="77777777" w:rsidR="00591420" w:rsidRDefault="00591420" w:rsidP="00591420">
      <w:pPr>
        <w:rPr>
          <w:sz w:val="24"/>
        </w:rPr>
      </w:pPr>
    </w:p>
    <w:p w14:paraId="2501E5A8" w14:textId="77777777" w:rsidR="00591420" w:rsidRDefault="00591420" w:rsidP="00591420">
      <w:pPr>
        <w:rPr>
          <w:sz w:val="24"/>
        </w:rPr>
      </w:pPr>
      <w:r>
        <w:rPr>
          <w:sz w:val="24"/>
        </w:rPr>
        <w:t>___________________________________________________________________________</w:t>
      </w:r>
    </w:p>
    <w:p w14:paraId="54D42849" w14:textId="77777777" w:rsidR="00591420" w:rsidRDefault="00591420" w:rsidP="00591420">
      <w:pPr>
        <w:rPr>
          <w:sz w:val="24"/>
        </w:rPr>
      </w:pPr>
    </w:p>
    <w:p w14:paraId="6A1A5295" w14:textId="77777777" w:rsidR="00591420" w:rsidRDefault="00591420" w:rsidP="00591420">
      <w:pPr>
        <w:rPr>
          <w:sz w:val="24"/>
        </w:rPr>
      </w:pPr>
      <w:r>
        <w:rPr>
          <w:sz w:val="24"/>
        </w:rPr>
        <w:t>___________________________________________________________________________</w:t>
      </w:r>
    </w:p>
    <w:p w14:paraId="0EDF04B6" w14:textId="77777777" w:rsidR="00591420" w:rsidRDefault="00591420" w:rsidP="00591420">
      <w:pPr>
        <w:rPr>
          <w:sz w:val="24"/>
        </w:rPr>
      </w:pPr>
    </w:p>
    <w:p w14:paraId="1CC460C8" w14:textId="77777777" w:rsidR="00591420" w:rsidRDefault="00591420" w:rsidP="00591420">
      <w:pPr>
        <w:rPr>
          <w:sz w:val="24"/>
        </w:rPr>
      </w:pPr>
      <w:r>
        <w:rPr>
          <w:sz w:val="24"/>
        </w:rPr>
        <w:t>___________________________________________________________________________</w:t>
      </w:r>
    </w:p>
    <w:p w14:paraId="34C1A802" w14:textId="77777777" w:rsidR="00591420" w:rsidRDefault="00591420" w:rsidP="00591420">
      <w:pPr>
        <w:rPr>
          <w:sz w:val="24"/>
        </w:rPr>
      </w:pPr>
    </w:p>
    <w:p w14:paraId="045715EB" w14:textId="77777777" w:rsidR="00591420" w:rsidRDefault="00591420" w:rsidP="00591420">
      <w:pPr>
        <w:rPr>
          <w:sz w:val="24"/>
        </w:rPr>
      </w:pPr>
      <w:r>
        <w:rPr>
          <w:sz w:val="24"/>
        </w:rPr>
        <w:t>___________________________________________________________________________</w:t>
      </w:r>
    </w:p>
    <w:p w14:paraId="1BF08CE6" w14:textId="77777777" w:rsidR="00591420" w:rsidRDefault="00591420" w:rsidP="00591420">
      <w:pPr>
        <w:rPr>
          <w:sz w:val="24"/>
        </w:rPr>
      </w:pPr>
    </w:p>
    <w:p w14:paraId="765A13B1" w14:textId="77777777" w:rsidR="00591420" w:rsidRDefault="00591420" w:rsidP="00591420">
      <w:pPr>
        <w:rPr>
          <w:sz w:val="24"/>
        </w:rPr>
      </w:pPr>
      <w:r>
        <w:rPr>
          <w:sz w:val="24"/>
        </w:rPr>
        <w:t>___________________________________________________________________________</w:t>
      </w:r>
    </w:p>
    <w:p w14:paraId="78B259B8" w14:textId="77777777" w:rsidR="00591420" w:rsidRDefault="00591420" w:rsidP="00591420">
      <w:pPr>
        <w:rPr>
          <w:sz w:val="24"/>
        </w:rPr>
      </w:pPr>
    </w:p>
    <w:p w14:paraId="6D28E1C0" w14:textId="77777777" w:rsidR="00591420" w:rsidRDefault="00591420" w:rsidP="00591420">
      <w:pPr>
        <w:rPr>
          <w:sz w:val="24"/>
        </w:rPr>
      </w:pPr>
      <w:r>
        <w:rPr>
          <w:sz w:val="24"/>
        </w:rPr>
        <w:t>___________________________________________________________________________</w:t>
      </w:r>
    </w:p>
    <w:p w14:paraId="546970F8" w14:textId="77777777" w:rsidR="00591420" w:rsidRDefault="00591420" w:rsidP="00591420">
      <w:pPr>
        <w:rPr>
          <w:sz w:val="24"/>
        </w:rPr>
      </w:pPr>
    </w:p>
    <w:p w14:paraId="6C1FBB6C" w14:textId="77777777" w:rsidR="00591420" w:rsidRDefault="00591420" w:rsidP="00591420">
      <w:pPr>
        <w:rPr>
          <w:sz w:val="24"/>
        </w:rPr>
      </w:pPr>
      <w:r>
        <w:rPr>
          <w:sz w:val="24"/>
        </w:rPr>
        <w:t>___________________________________________________________________________</w:t>
      </w:r>
    </w:p>
    <w:p w14:paraId="18661C91" w14:textId="77777777" w:rsidR="00591420" w:rsidRDefault="00591420" w:rsidP="00591420">
      <w:pPr>
        <w:rPr>
          <w:sz w:val="24"/>
        </w:rPr>
      </w:pPr>
    </w:p>
    <w:p w14:paraId="2062A3BF" w14:textId="77777777" w:rsidR="00591420" w:rsidRDefault="00591420" w:rsidP="00591420">
      <w:pPr>
        <w:rPr>
          <w:sz w:val="24"/>
        </w:rPr>
      </w:pPr>
      <w:r>
        <w:rPr>
          <w:sz w:val="24"/>
        </w:rPr>
        <w:t>___________________________________________________________________________</w:t>
      </w:r>
    </w:p>
    <w:p w14:paraId="03308B4A" w14:textId="77777777" w:rsidR="00591420" w:rsidRDefault="00591420" w:rsidP="00591420">
      <w:pPr>
        <w:rPr>
          <w:sz w:val="24"/>
        </w:rPr>
      </w:pPr>
    </w:p>
    <w:p w14:paraId="785C527F" w14:textId="77777777" w:rsidR="00591420" w:rsidRDefault="00591420" w:rsidP="00591420">
      <w:pPr>
        <w:rPr>
          <w:sz w:val="24"/>
        </w:rPr>
      </w:pPr>
      <w:r>
        <w:rPr>
          <w:sz w:val="24"/>
        </w:rPr>
        <w:t>___________________________________________________________________________</w:t>
      </w:r>
    </w:p>
    <w:p w14:paraId="08D5D052" w14:textId="77777777" w:rsidR="00591420" w:rsidRDefault="00591420" w:rsidP="00591420">
      <w:pPr>
        <w:rPr>
          <w:sz w:val="24"/>
        </w:rPr>
      </w:pPr>
    </w:p>
    <w:p w14:paraId="0DA59FDA" w14:textId="77777777" w:rsidR="00591420" w:rsidRDefault="00591420" w:rsidP="00591420">
      <w:pPr>
        <w:rPr>
          <w:sz w:val="24"/>
        </w:rPr>
      </w:pPr>
      <w:r>
        <w:rPr>
          <w:sz w:val="24"/>
        </w:rPr>
        <w:t>___________________________________________________________________________</w:t>
      </w:r>
    </w:p>
    <w:p w14:paraId="25F21B4E" w14:textId="77777777" w:rsidR="00591420" w:rsidRDefault="00591420" w:rsidP="00591420">
      <w:pPr>
        <w:rPr>
          <w:sz w:val="24"/>
        </w:rPr>
      </w:pPr>
    </w:p>
    <w:p w14:paraId="540E4026" w14:textId="77777777" w:rsidR="00591420" w:rsidRDefault="00591420" w:rsidP="00591420">
      <w:pPr>
        <w:rPr>
          <w:sz w:val="24"/>
        </w:rPr>
      </w:pPr>
      <w:r>
        <w:rPr>
          <w:sz w:val="24"/>
        </w:rPr>
        <w:t>___________________________________________________________________________</w:t>
      </w:r>
    </w:p>
    <w:p w14:paraId="41BFD037" w14:textId="77777777" w:rsidR="00591420" w:rsidRDefault="00591420" w:rsidP="00591420">
      <w:pPr>
        <w:rPr>
          <w:sz w:val="24"/>
        </w:rPr>
      </w:pPr>
    </w:p>
    <w:p w14:paraId="76A3A2B9" w14:textId="77777777" w:rsidR="00591420" w:rsidRDefault="00591420" w:rsidP="00591420">
      <w:pPr>
        <w:rPr>
          <w:sz w:val="24"/>
        </w:rPr>
      </w:pPr>
      <w:r>
        <w:rPr>
          <w:sz w:val="24"/>
        </w:rPr>
        <w:t>___________________________________________________________________________</w:t>
      </w:r>
    </w:p>
    <w:p w14:paraId="7EA67DC0" w14:textId="77777777" w:rsidR="00591420" w:rsidRDefault="00591420" w:rsidP="00591420">
      <w:pPr>
        <w:rPr>
          <w:sz w:val="24"/>
        </w:rPr>
      </w:pPr>
    </w:p>
    <w:p w14:paraId="54333A57" w14:textId="77777777" w:rsidR="00591420" w:rsidRDefault="00591420" w:rsidP="00591420">
      <w:pPr>
        <w:rPr>
          <w:sz w:val="24"/>
        </w:rPr>
      </w:pPr>
      <w:r>
        <w:rPr>
          <w:sz w:val="24"/>
        </w:rPr>
        <w:t>___________________________________________________________________________</w:t>
      </w:r>
    </w:p>
    <w:p w14:paraId="4C5204BB" w14:textId="77777777" w:rsidR="00591420" w:rsidRDefault="00591420" w:rsidP="00591420">
      <w:pPr>
        <w:rPr>
          <w:sz w:val="24"/>
        </w:rPr>
      </w:pPr>
    </w:p>
    <w:p w14:paraId="018C4DB5" w14:textId="77777777" w:rsidR="00591420" w:rsidRDefault="00591420" w:rsidP="00591420">
      <w:pPr>
        <w:rPr>
          <w:sz w:val="24"/>
        </w:rPr>
      </w:pPr>
      <w:r>
        <w:rPr>
          <w:sz w:val="24"/>
        </w:rPr>
        <w:t>___________________________________________________________________________</w:t>
      </w:r>
    </w:p>
    <w:p w14:paraId="7E8DCF13" w14:textId="77777777" w:rsidR="00591420" w:rsidRDefault="00591420" w:rsidP="00591420">
      <w:pPr>
        <w:rPr>
          <w:sz w:val="24"/>
        </w:rPr>
      </w:pPr>
    </w:p>
    <w:p w14:paraId="214E0032" w14:textId="77777777" w:rsidR="00591420" w:rsidRDefault="00591420" w:rsidP="00591420">
      <w:pPr>
        <w:rPr>
          <w:sz w:val="24"/>
        </w:rPr>
      </w:pPr>
      <w:r>
        <w:rPr>
          <w:sz w:val="24"/>
        </w:rPr>
        <w:t>___________________________________________________________________________</w:t>
      </w:r>
    </w:p>
    <w:p w14:paraId="486A3995" w14:textId="77777777" w:rsidR="00591420" w:rsidRDefault="00591420" w:rsidP="00591420">
      <w:pPr>
        <w:rPr>
          <w:sz w:val="24"/>
        </w:rPr>
      </w:pPr>
    </w:p>
    <w:p w14:paraId="2E2FE48B" w14:textId="77777777" w:rsidR="00591420" w:rsidRDefault="00591420" w:rsidP="00591420">
      <w:pPr>
        <w:rPr>
          <w:sz w:val="24"/>
        </w:rPr>
      </w:pPr>
      <w:r>
        <w:rPr>
          <w:sz w:val="24"/>
        </w:rPr>
        <w:t>___________________________________________________________________________</w:t>
      </w:r>
    </w:p>
    <w:p w14:paraId="7E5F730C" w14:textId="77777777" w:rsidR="00591420" w:rsidRDefault="00591420" w:rsidP="00591420">
      <w:pPr>
        <w:rPr>
          <w:sz w:val="24"/>
        </w:rPr>
      </w:pPr>
    </w:p>
    <w:p w14:paraId="2ECD894C" w14:textId="77777777" w:rsidR="00591420" w:rsidRDefault="00591420" w:rsidP="00591420">
      <w:pPr>
        <w:rPr>
          <w:sz w:val="24"/>
        </w:rPr>
      </w:pPr>
      <w:r>
        <w:rPr>
          <w:sz w:val="24"/>
        </w:rPr>
        <w:t>___________________________________________________________________________</w:t>
      </w:r>
    </w:p>
    <w:p w14:paraId="1E18FEDB" w14:textId="77777777" w:rsidR="00591420" w:rsidRDefault="00591420" w:rsidP="00591420">
      <w:pPr>
        <w:rPr>
          <w:sz w:val="24"/>
        </w:rPr>
      </w:pPr>
    </w:p>
    <w:p w14:paraId="3FF5CDA8" w14:textId="77777777" w:rsidR="00591420" w:rsidRDefault="00591420" w:rsidP="00591420">
      <w:pPr>
        <w:rPr>
          <w:sz w:val="24"/>
        </w:rPr>
      </w:pPr>
      <w:r>
        <w:rPr>
          <w:sz w:val="24"/>
        </w:rPr>
        <w:t>___________________________________________________________________________</w:t>
      </w:r>
    </w:p>
    <w:p w14:paraId="53DF856A" w14:textId="77777777" w:rsidR="00591420" w:rsidRDefault="00591420" w:rsidP="00591420">
      <w:pPr>
        <w:rPr>
          <w:sz w:val="24"/>
        </w:rPr>
      </w:pPr>
    </w:p>
    <w:p w14:paraId="410E161D" w14:textId="77777777" w:rsidR="00591420" w:rsidRDefault="00591420" w:rsidP="00591420">
      <w:pPr>
        <w:rPr>
          <w:sz w:val="24"/>
        </w:rPr>
      </w:pPr>
      <w:r>
        <w:rPr>
          <w:sz w:val="24"/>
        </w:rPr>
        <w:t>___________________________________________________________________________</w:t>
      </w:r>
    </w:p>
    <w:p w14:paraId="547331DF" w14:textId="77777777" w:rsidR="00591420" w:rsidRDefault="00591420" w:rsidP="00591420">
      <w:pPr>
        <w:rPr>
          <w:sz w:val="24"/>
        </w:rPr>
      </w:pPr>
    </w:p>
    <w:p w14:paraId="624D21F5" w14:textId="77777777" w:rsidR="00591420" w:rsidRDefault="00591420" w:rsidP="00591420">
      <w:pPr>
        <w:rPr>
          <w:sz w:val="24"/>
        </w:rPr>
      </w:pPr>
      <w:r>
        <w:rPr>
          <w:sz w:val="24"/>
        </w:rPr>
        <w:t>___________________________________________________________________________</w:t>
      </w:r>
    </w:p>
    <w:p w14:paraId="441CAE10" w14:textId="77777777" w:rsidR="00591420" w:rsidRDefault="00591420" w:rsidP="00591420">
      <w:pPr>
        <w:rPr>
          <w:b/>
          <w:sz w:val="36"/>
          <w:szCs w:val="36"/>
        </w:rPr>
      </w:pPr>
    </w:p>
    <w:p w14:paraId="1B4E7188" w14:textId="77777777" w:rsidR="00591420" w:rsidRDefault="00591420" w:rsidP="00591420">
      <w:pPr>
        <w:rPr>
          <w:sz w:val="24"/>
        </w:rPr>
      </w:pPr>
      <w:r>
        <w:rPr>
          <w:sz w:val="24"/>
        </w:rPr>
        <w:t>___________________________________________________________________________</w:t>
      </w:r>
    </w:p>
    <w:p w14:paraId="2B664074" w14:textId="77777777" w:rsidR="00591420" w:rsidRDefault="00591420" w:rsidP="00591420">
      <w:pPr>
        <w:rPr>
          <w:b/>
          <w:sz w:val="36"/>
          <w:szCs w:val="36"/>
        </w:rPr>
      </w:pPr>
    </w:p>
    <w:p w14:paraId="0CC37803" w14:textId="77777777" w:rsidR="00591420" w:rsidRDefault="00591420" w:rsidP="00591420">
      <w:pPr>
        <w:rPr>
          <w:sz w:val="24"/>
        </w:rPr>
      </w:pPr>
      <w:r>
        <w:rPr>
          <w:sz w:val="24"/>
        </w:rPr>
        <w:t xml:space="preserve"> </w:t>
      </w:r>
    </w:p>
    <w:p w14:paraId="41DFC4B6" w14:textId="77777777" w:rsidR="00591420" w:rsidRPr="00C24F8B" w:rsidRDefault="00591420" w:rsidP="00591420">
      <w:pPr>
        <w:jc w:val="center"/>
        <w:rPr>
          <w:sz w:val="24"/>
        </w:rPr>
      </w:pPr>
      <w:r w:rsidRPr="00CC1D69">
        <w:rPr>
          <w:b/>
          <w:sz w:val="36"/>
          <w:szCs w:val="36"/>
        </w:rPr>
        <w:t>Kontoret - åpningstider - hvem gjør hva?</w:t>
      </w:r>
    </w:p>
    <w:p w14:paraId="408A47BE" w14:textId="77777777" w:rsidR="00591420" w:rsidRDefault="00591420" w:rsidP="00591420">
      <w:pPr>
        <w:rPr>
          <w:sz w:val="24"/>
        </w:rPr>
      </w:pPr>
    </w:p>
    <w:p w14:paraId="13EF24C2" w14:textId="77777777" w:rsidR="00591420" w:rsidRDefault="00591420" w:rsidP="00591420">
      <w:pPr>
        <w:rPr>
          <w:sz w:val="24"/>
        </w:rPr>
      </w:pPr>
    </w:p>
    <w:p w14:paraId="5861ED0F" w14:textId="77777777" w:rsidR="00591420" w:rsidRDefault="00591420" w:rsidP="00591420">
      <w:pPr>
        <w:rPr>
          <w:sz w:val="24"/>
        </w:rPr>
      </w:pPr>
      <w:r>
        <w:rPr>
          <w:sz w:val="24"/>
        </w:rPr>
        <w:t xml:space="preserve">Rogaland Elektromontørforening har sitt hovedkontor i Lagårdsveien 124 i Stavanger. </w:t>
      </w:r>
    </w:p>
    <w:p w14:paraId="3FD03656" w14:textId="77777777" w:rsidR="00591420" w:rsidRDefault="00591420" w:rsidP="00591420">
      <w:pPr>
        <w:rPr>
          <w:sz w:val="24"/>
        </w:rPr>
      </w:pPr>
    </w:p>
    <w:p w14:paraId="31C14B92" w14:textId="77777777" w:rsidR="00591420" w:rsidRDefault="00591420" w:rsidP="00591420">
      <w:pPr>
        <w:rPr>
          <w:sz w:val="24"/>
        </w:rPr>
      </w:pPr>
      <w:r>
        <w:rPr>
          <w:sz w:val="24"/>
        </w:rPr>
        <w:t>Haugesund:</w:t>
      </w:r>
      <w:r>
        <w:rPr>
          <w:sz w:val="24"/>
        </w:rPr>
        <w:tab/>
        <w:t xml:space="preserve"> Kaigaten 1</w:t>
      </w:r>
      <w:r>
        <w:rPr>
          <w:sz w:val="24"/>
        </w:rPr>
        <w:tab/>
        <w:t>(Hvor blant annet LO i Haugesund holder til)</w:t>
      </w:r>
    </w:p>
    <w:p w14:paraId="5F7D0112" w14:textId="77777777" w:rsidR="00591420" w:rsidRDefault="00591420" w:rsidP="00591420">
      <w:pPr>
        <w:pStyle w:val="Overskrift8"/>
      </w:pPr>
    </w:p>
    <w:p w14:paraId="599EF1FE" w14:textId="77777777" w:rsidR="00591420" w:rsidRDefault="00591420" w:rsidP="00591420">
      <w:pPr>
        <w:pStyle w:val="Overskrift8"/>
      </w:pPr>
      <w:r>
        <w:t>Åpningstider:</w:t>
      </w:r>
      <w:r>
        <w:tab/>
        <w:t>Stavanger</w:t>
      </w:r>
      <w:r>
        <w:tab/>
      </w:r>
      <w:r>
        <w:tab/>
        <w:t>08 00 - 15 30 mandag - fredag</w:t>
      </w:r>
    </w:p>
    <w:p w14:paraId="41B6910A" w14:textId="77777777" w:rsidR="00591420" w:rsidRDefault="00591420" w:rsidP="00591420">
      <w:pPr>
        <w:rPr>
          <w:sz w:val="24"/>
        </w:rPr>
      </w:pPr>
    </w:p>
    <w:p w14:paraId="13E6F877" w14:textId="77777777" w:rsidR="00591420" w:rsidRDefault="00591420" w:rsidP="00591420">
      <w:pPr>
        <w:rPr>
          <w:sz w:val="24"/>
        </w:rPr>
      </w:pPr>
      <w:r>
        <w:rPr>
          <w:sz w:val="24"/>
        </w:rPr>
        <w:t>Leder :</w:t>
      </w:r>
      <w:r>
        <w:rPr>
          <w:sz w:val="24"/>
        </w:rPr>
        <w:tab/>
      </w:r>
      <w:r>
        <w:rPr>
          <w:sz w:val="24"/>
        </w:rPr>
        <w:tab/>
      </w:r>
      <w:r>
        <w:rPr>
          <w:sz w:val="24"/>
        </w:rPr>
        <w:tab/>
      </w:r>
      <w:r>
        <w:rPr>
          <w:sz w:val="24"/>
        </w:rPr>
        <w:tab/>
      </w:r>
      <w:r>
        <w:rPr>
          <w:sz w:val="24"/>
        </w:rPr>
        <w:tab/>
      </w:r>
      <w:r>
        <w:rPr>
          <w:sz w:val="24"/>
        </w:rPr>
        <w:tab/>
      </w:r>
      <w:r>
        <w:rPr>
          <w:sz w:val="24"/>
        </w:rPr>
        <w:tab/>
      </w:r>
      <w:r>
        <w:rPr>
          <w:sz w:val="24"/>
        </w:rPr>
        <w:tab/>
        <w:t>Øivind Wallentinsen</w:t>
      </w:r>
    </w:p>
    <w:p w14:paraId="1ED699D1" w14:textId="77777777" w:rsidR="00591420" w:rsidRDefault="00591420" w:rsidP="00591420">
      <w:pPr>
        <w:rPr>
          <w:sz w:val="24"/>
        </w:rPr>
      </w:pPr>
    </w:p>
    <w:p w14:paraId="29D79D53" w14:textId="313F0DCB" w:rsidR="00591420" w:rsidRDefault="00591420" w:rsidP="00591420">
      <w:pPr>
        <w:rPr>
          <w:sz w:val="24"/>
        </w:rPr>
      </w:pPr>
      <w:r>
        <w:rPr>
          <w:sz w:val="24"/>
        </w:rPr>
        <w:t>Ansvaret for akkordtariffen / land</w:t>
      </w:r>
      <w:r w:rsidR="00D209D6">
        <w:rPr>
          <w:sz w:val="24"/>
        </w:rPr>
        <w:t>soverenskomsten</w:t>
      </w:r>
      <w:r>
        <w:rPr>
          <w:sz w:val="24"/>
        </w:rPr>
        <w:t>:</w:t>
      </w:r>
      <w:r>
        <w:rPr>
          <w:sz w:val="24"/>
        </w:rPr>
        <w:tab/>
        <w:t>Egil Willy Kristensen</w:t>
      </w:r>
    </w:p>
    <w:p w14:paraId="4FBB4E0C" w14:textId="77777777" w:rsidR="00591420" w:rsidRDefault="00591420" w:rsidP="00591420">
      <w:pPr>
        <w:rPr>
          <w:sz w:val="24"/>
        </w:rPr>
      </w:pPr>
    </w:p>
    <w:p w14:paraId="3914E3BD" w14:textId="77777777" w:rsidR="000A341B" w:rsidRDefault="00591420" w:rsidP="00591420">
      <w:pPr>
        <w:rPr>
          <w:sz w:val="24"/>
        </w:rPr>
      </w:pPr>
      <w:r>
        <w:rPr>
          <w:sz w:val="24"/>
        </w:rPr>
        <w:t>Ansvaret for oljeavtalene</w:t>
      </w:r>
      <w:r w:rsidR="00D209D6">
        <w:rPr>
          <w:sz w:val="24"/>
        </w:rPr>
        <w:t xml:space="preserve">  og landsovere</w:t>
      </w:r>
      <w:r w:rsidR="000A341B">
        <w:rPr>
          <w:sz w:val="24"/>
        </w:rPr>
        <w:t>nskomsten</w:t>
      </w:r>
    </w:p>
    <w:p w14:paraId="5FADF47B" w14:textId="59C24E2C" w:rsidR="00591420" w:rsidRDefault="00591420" w:rsidP="00591420">
      <w:pPr>
        <w:rPr>
          <w:sz w:val="24"/>
        </w:rPr>
      </w:pPr>
      <w:r>
        <w:rPr>
          <w:sz w:val="24"/>
        </w:rPr>
        <w:t>og installasjon i Nord Rogaland</w:t>
      </w:r>
      <w:r w:rsidR="003B5627">
        <w:rPr>
          <w:sz w:val="24"/>
        </w:rPr>
        <w:t>:</w:t>
      </w:r>
      <w:r w:rsidR="000A341B">
        <w:rPr>
          <w:sz w:val="24"/>
        </w:rPr>
        <w:tab/>
      </w:r>
      <w:r w:rsidR="000A341B">
        <w:rPr>
          <w:sz w:val="24"/>
        </w:rPr>
        <w:tab/>
      </w:r>
      <w:r w:rsidR="000A341B">
        <w:rPr>
          <w:sz w:val="24"/>
        </w:rPr>
        <w:tab/>
      </w:r>
      <w:r>
        <w:rPr>
          <w:sz w:val="24"/>
        </w:rPr>
        <w:t xml:space="preserve"> </w:t>
      </w:r>
      <w:r>
        <w:rPr>
          <w:sz w:val="24"/>
        </w:rPr>
        <w:tab/>
        <w:t>John Helge Kallevik</w:t>
      </w:r>
    </w:p>
    <w:p w14:paraId="1D5AB312" w14:textId="77777777" w:rsidR="000A341B" w:rsidRDefault="000A341B" w:rsidP="00591420">
      <w:pPr>
        <w:rPr>
          <w:sz w:val="24"/>
        </w:rPr>
      </w:pPr>
    </w:p>
    <w:p w14:paraId="3B947CE6" w14:textId="6E25C9D5" w:rsidR="000A341B" w:rsidRDefault="000A341B" w:rsidP="00591420">
      <w:pPr>
        <w:rPr>
          <w:sz w:val="24"/>
        </w:rPr>
      </w:pPr>
      <w:r>
        <w:rPr>
          <w:sz w:val="24"/>
        </w:rPr>
        <w:t>Medlemsservice</w:t>
      </w:r>
      <w:r>
        <w:rPr>
          <w:sz w:val="24"/>
        </w:rPr>
        <w:tab/>
      </w:r>
      <w:r>
        <w:rPr>
          <w:sz w:val="24"/>
        </w:rPr>
        <w:tab/>
      </w:r>
      <w:r>
        <w:rPr>
          <w:sz w:val="24"/>
        </w:rPr>
        <w:tab/>
      </w:r>
      <w:r>
        <w:rPr>
          <w:sz w:val="24"/>
        </w:rPr>
        <w:tab/>
      </w:r>
      <w:r>
        <w:rPr>
          <w:sz w:val="24"/>
        </w:rPr>
        <w:tab/>
      </w:r>
      <w:r>
        <w:rPr>
          <w:sz w:val="24"/>
        </w:rPr>
        <w:tab/>
        <w:t>Olga Kozlova</w:t>
      </w:r>
    </w:p>
    <w:p w14:paraId="2F88EF85" w14:textId="77777777" w:rsidR="00591420" w:rsidRDefault="00591420" w:rsidP="00591420">
      <w:pPr>
        <w:rPr>
          <w:sz w:val="24"/>
        </w:rPr>
      </w:pPr>
    </w:p>
    <w:p w14:paraId="33599D2E" w14:textId="77777777" w:rsidR="00591420" w:rsidRDefault="00591420" w:rsidP="00591420">
      <w:pPr>
        <w:rPr>
          <w:sz w:val="24"/>
        </w:rPr>
      </w:pPr>
      <w:r>
        <w:rPr>
          <w:sz w:val="24"/>
        </w:rPr>
        <w:t>Telefon hovedkontoret i Stavanger:</w:t>
      </w:r>
      <w:r>
        <w:rPr>
          <w:sz w:val="24"/>
        </w:rPr>
        <w:tab/>
      </w:r>
      <w:r>
        <w:rPr>
          <w:sz w:val="24"/>
        </w:rPr>
        <w:tab/>
      </w:r>
      <w:r>
        <w:rPr>
          <w:sz w:val="24"/>
        </w:rPr>
        <w:tab/>
      </w:r>
      <w:r>
        <w:rPr>
          <w:sz w:val="24"/>
        </w:rPr>
        <w:tab/>
      </w:r>
      <w:r>
        <w:rPr>
          <w:sz w:val="24"/>
        </w:rPr>
        <w:tab/>
      </w:r>
      <w:r>
        <w:rPr>
          <w:sz w:val="24"/>
        </w:rPr>
        <w:tab/>
        <w:t>51 84 04 50</w:t>
      </w:r>
    </w:p>
    <w:p w14:paraId="7B011253" w14:textId="4FB31959" w:rsidR="00591420" w:rsidRPr="00D03FF4" w:rsidRDefault="00591420" w:rsidP="00591420">
      <w:pPr>
        <w:rPr>
          <w:sz w:val="24"/>
        </w:rPr>
      </w:pPr>
      <w:r>
        <w:rPr>
          <w:sz w:val="24"/>
        </w:rPr>
        <w:t>Telefaks Stavanger:</w:t>
      </w:r>
      <w:r>
        <w:rPr>
          <w:sz w:val="24"/>
        </w:rPr>
        <w:tab/>
      </w:r>
      <w:r>
        <w:rPr>
          <w:sz w:val="24"/>
        </w:rPr>
        <w:tab/>
      </w:r>
      <w:r>
        <w:rPr>
          <w:sz w:val="24"/>
        </w:rPr>
        <w:tab/>
      </w:r>
      <w:r>
        <w:rPr>
          <w:sz w:val="24"/>
        </w:rPr>
        <w:tab/>
      </w:r>
      <w:r>
        <w:rPr>
          <w:sz w:val="24"/>
        </w:rPr>
        <w:tab/>
      </w:r>
      <w:r>
        <w:rPr>
          <w:sz w:val="24"/>
        </w:rPr>
        <w:tab/>
      </w:r>
      <w:r>
        <w:rPr>
          <w:sz w:val="24"/>
        </w:rPr>
        <w:tab/>
      </w:r>
      <w:r>
        <w:rPr>
          <w:sz w:val="24"/>
        </w:rPr>
        <w:tab/>
        <w:t>51 84 04 80</w:t>
      </w:r>
    </w:p>
    <w:p w14:paraId="7328F8DA" w14:textId="6E2FE2D0" w:rsidR="00591420" w:rsidRDefault="00591420" w:rsidP="00591420">
      <w:pPr>
        <w:rPr>
          <w:sz w:val="24"/>
        </w:rPr>
      </w:pPr>
      <w:r>
        <w:rPr>
          <w:sz w:val="24"/>
        </w:rPr>
        <w:t>Øivind Wallentinsen</w:t>
      </w:r>
      <w:r>
        <w:rPr>
          <w:sz w:val="24"/>
        </w:rPr>
        <w:tab/>
      </w:r>
      <w:r>
        <w:rPr>
          <w:sz w:val="24"/>
        </w:rPr>
        <w:tab/>
      </w:r>
      <w:r>
        <w:rPr>
          <w:sz w:val="24"/>
        </w:rPr>
        <w:tab/>
      </w:r>
      <w:r w:rsidR="000A341B">
        <w:rPr>
          <w:sz w:val="24"/>
        </w:rPr>
        <w:t xml:space="preserve"> </w:t>
      </w:r>
      <w:r w:rsidR="000A341B">
        <w:rPr>
          <w:sz w:val="24"/>
        </w:rPr>
        <w:tab/>
      </w:r>
      <w:r>
        <w:rPr>
          <w:sz w:val="24"/>
        </w:rPr>
        <w:tab/>
      </w:r>
      <w:r>
        <w:rPr>
          <w:sz w:val="24"/>
        </w:rPr>
        <w:tab/>
      </w:r>
      <w:r>
        <w:rPr>
          <w:sz w:val="24"/>
        </w:rPr>
        <w:tab/>
        <w:t>90 89 77 03 (Mobil)</w:t>
      </w:r>
    </w:p>
    <w:p w14:paraId="05DFC965" w14:textId="3787EABD" w:rsidR="00591420" w:rsidRDefault="00591420" w:rsidP="00591420">
      <w:pPr>
        <w:rPr>
          <w:sz w:val="24"/>
        </w:rPr>
      </w:pPr>
      <w:r>
        <w:rPr>
          <w:sz w:val="24"/>
        </w:rPr>
        <w:t>Egil Willy Kristensen</w:t>
      </w:r>
      <w:r>
        <w:rPr>
          <w:sz w:val="24"/>
        </w:rPr>
        <w:tab/>
      </w:r>
      <w:r>
        <w:rPr>
          <w:sz w:val="24"/>
        </w:rPr>
        <w:tab/>
      </w:r>
      <w:r>
        <w:rPr>
          <w:sz w:val="24"/>
        </w:rPr>
        <w:tab/>
      </w:r>
      <w:r w:rsidR="000A341B">
        <w:rPr>
          <w:sz w:val="24"/>
        </w:rPr>
        <w:t xml:space="preserve"> </w:t>
      </w:r>
      <w:r>
        <w:rPr>
          <w:sz w:val="24"/>
        </w:rPr>
        <w:tab/>
      </w:r>
      <w:r>
        <w:rPr>
          <w:sz w:val="24"/>
        </w:rPr>
        <w:tab/>
      </w:r>
      <w:r>
        <w:rPr>
          <w:sz w:val="24"/>
        </w:rPr>
        <w:tab/>
      </w:r>
      <w:r w:rsidR="000A341B">
        <w:rPr>
          <w:sz w:val="24"/>
        </w:rPr>
        <w:tab/>
      </w:r>
      <w:r>
        <w:rPr>
          <w:sz w:val="24"/>
        </w:rPr>
        <w:t>90 89 77 02 (Mobil)</w:t>
      </w:r>
    </w:p>
    <w:p w14:paraId="753DE774" w14:textId="7445304B" w:rsidR="00591420" w:rsidRDefault="00591420" w:rsidP="00591420">
      <w:pPr>
        <w:rPr>
          <w:sz w:val="24"/>
        </w:rPr>
      </w:pPr>
      <w:r>
        <w:rPr>
          <w:sz w:val="24"/>
        </w:rPr>
        <w:t>John Helge Kallevik</w:t>
      </w:r>
      <w:r>
        <w:rPr>
          <w:sz w:val="24"/>
        </w:rPr>
        <w:tab/>
      </w:r>
      <w:r>
        <w:rPr>
          <w:sz w:val="24"/>
        </w:rPr>
        <w:tab/>
      </w:r>
      <w:r>
        <w:rPr>
          <w:sz w:val="24"/>
        </w:rPr>
        <w:tab/>
      </w:r>
      <w:r w:rsidR="000A341B">
        <w:rPr>
          <w:sz w:val="24"/>
        </w:rPr>
        <w:t xml:space="preserve"> </w:t>
      </w:r>
      <w:r>
        <w:rPr>
          <w:sz w:val="24"/>
        </w:rPr>
        <w:tab/>
      </w:r>
      <w:r>
        <w:rPr>
          <w:sz w:val="24"/>
        </w:rPr>
        <w:tab/>
      </w:r>
      <w:r>
        <w:rPr>
          <w:sz w:val="24"/>
        </w:rPr>
        <w:tab/>
      </w:r>
      <w:r w:rsidR="000A341B">
        <w:rPr>
          <w:sz w:val="24"/>
        </w:rPr>
        <w:tab/>
      </w:r>
      <w:r>
        <w:rPr>
          <w:sz w:val="24"/>
        </w:rPr>
        <w:t>90 89 77 01 (Mobil)</w:t>
      </w:r>
    </w:p>
    <w:p w14:paraId="62E53D15" w14:textId="77777777" w:rsidR="00591420" w:rsidRPr="00BB4EB3" w:rsidRDefault="00591420" w:rsidP="00591420">
      <w:pPr>
        <w:rPr>
          <w:b/>
          <w:sz w:val="24"/>
        </w:rPr>
      </w:pPr>
    </w:p>
    <w:p w14:paraId="0F6536DC" w14:textId="77777777" w:rsidR="00591420" w:rsidRDefault="00591420" w:rsidP="00591420">
      <w:pPr>
        <w:rPr>
          <w:b/>
          <w:sz w:val="24"/>
          <w:lang w:val="en-GB"/>
        </w:rPr>
      </w:pPr>
      <w:r>
        <w:rPr>
          <w:b/>
          <w:sz w:val="24"/>
          <w:lang w:val="en-GB"/>
        </w:rPr>
        <w:t xml:space="preserve">E - </w:t>
      </w:r>
      <w:proofErr w:type="gramStart"/>
      <w:r>
        <w:rPr>
          <w:b/>
          <w:sz w:val="24"/>
          <w:lang w:val="en-GB"/>
        </w:rPr>
        <w:t>mail</w:t>
      </w:r>
      <w:proofErr w:type="gramEnd"/>
      <w:r>
        <w:rPr>
          <w:b/>
          <w:sz w:val="24"/>
          <w:lang w:val="en-GB"/>
        </w:rPr>
        <w:t xml:space="preserve"> </w:t>
      </w:r>
      <w:proofErr w:type="spellStart"/>
      <w:r>
        <w:rPr>
          <w:b/>
          <w:sz w:val="24"/>
          <w:lang w:val="en-GB"/>
        </w:rPr>
        <w:t>adresse</w:t>
      </w:r>
      <w:proofErr w:type="spellEnd"/>
      <w:r>
        <w:rPr>
          <w:b/>
          <w:sz w:val="24"/>
          <w:lang w:val="en-GB"/>
        </w:rPr>
        <w:t>:</w:t>
      </w:r>
    </w:p>
    <w:p w14:paraId="38F63C70" w14:textId="77777777" w:rsidR="00591420" w:rsidRDefault="00591420" w:rsidP="00591420">
      <w:pPr>
        <w:rPr>
          <w:sz w:val="24"/>
          <w:lang w:val="en-GB"/>
        </w:rPr>
      </w:pPr>
    </w:p>
    <w:p w14:paraId="59795619" w14:textId="77777777" w:rsidR="00591420" w:rsidRDefault="00591420" w:rsidP="00591420">
      <w:pPr>
        <w:rPr>
          <w:sz w:val="24"/>
          <w:lang w:val="en-GB"/>
        </w:rPr>
      </w:pPr>
      <w:proofErr w:type="spellStart"/>
      <w:r>
        <w:rPr>
          <w:sz w:val="24"/>
          <w:lang w:val="en-GB"/>
        </w:rPr>
        <w:t>Hovedadresse</w:t>
      </w:r>
      <w:proofErr w:type="spellEnd"/>
      <w:r>
        <w:rPr>
          <w:sz w:val="24"/>
          <w:lang w:val="en-GB"/>
        </w:rPr>
        <w:t>:</w:t>
      </w:r>
      <w:r>
        <w:rPr>
          <w:sz w:val="24"/>
          <w:lang w:val="en-GB"/>
        </w:rPr>
        <w:tab/>
      </w:r>
      <w:r>
        <w:rPr>
          <w:sz w:val="24"/>
          <w:lang w:val="en-GB"/>
        </w:rPr>
        <w:tab/>
      </w:r>
      <w:r>
        <w:rPr>
          <w:sz w:val="24"/>
          <w:lang w:val="en-GB"/>
        </w:rPr>
        <w:tab/>
      </w:r>
      <w:r>
        <w:rPr>
          <w:sz w:val="24"/>
          <w:lang w:val="en-GB"/>
        </w:rPr>
        <w:tab/>
      </w:r>
      <w:hyperlink r:id="rId17" w:history="1">
        <w:r w:rsidRPr="00F77E58">
          <w:rPr>
            <w:rStyle w:val="Hyperkobling"/>
            <w:lang w:val="en-GB"/>
          </w:rPr>
          <w:t>firmapost@rele.no</w:t>
        </w:r>
      </w:hyperlink>
    </w:p>
    <w:p w14:paraId="1EE8ECE1" w14:textId="77777777" w:rsidR="00591420" w:rsidRPr="00BB4EB3" w:rsidRDefault="00591420" w:rsidP="00591420">
      <w:pPr>
        <w:rPr>
          <w:sz w:val="24"/>
        </w:rPr>
      </w:pPr>
      <w:r w:rsidRPr="00BB4EB3">
        <w:rPr>
          <w:sz w:val="24"/>
        </w:rPr>
        <w:t xml:space="preserve">Leder Øivind </w:t>
      </w:r>
      <w:proofErr w:type="spellStart"/>
      <w:r w:rsidRPr="00BB4EB3">
        <w:rPr>
          <w:sz w:val="24"/>
        </w:rPr>
        <w:t>Wallentinsen</w:t>
      </w:r>
      <w:proofErr w:type="spellEnd"/>
      <w:r w:rsidRPr="00BB4EB3">
        <w:rPr>
          <w:sz w:val="24"/>
        </w:rPr>
        <w:t xml:space="preserve"> </w:t>
      </w:r>
      <w:r w:rsidRPr="00BB4EB3">
        <w:rPr>
          <w:sz w:val="24"/>
        </w:rPr>
        <w:tab/>
      </w:r>
      <w:r w:rsidRPr="00BB4EB3">
        <w:rPr>
          <w:sz w:val="24"/>
        </w:rPr>
        <w:tab/>
      </w:r>
      <w:hyperlink r:id="rId18" w:history="1">
        <w:r w:rsidRPr="00BB4EB3">
          <w:rPr>
            <w:rStyle w:val="Hyperkobling"/>
          </w:rPr>
          <w:t>wallentinsen@rele.no</w:t>
        </w:r>
      </w:hyperlink>
    </w:p>
    <w:p w14:paraId="68D42783" w14:textId="77777777" w:rsidR="00591420" w:rsidRDefault="00591420" w:rsidP="00591420">
      <w:pPr>
        <w:rPr>
          <w:sz w:val="24"/>
          <w:lang w:val="en-GB"/>
        </w:rPr>
      </w:pPr>
      <w:r>
        <w:rPr>
          <w:sz w:val="24"/>
          <w:lang w:val="en-GB"/>
        </w:rPr>
        <w:t>Egil Willy Kristensen</w:t>
      </w:r>
      <w:r>
        <w:rPr>
          <w:sz w:val="24"/>
          <w:lang w:val="en-GB"/>
        </w:rPr>
        <w:tab/>
      </w:r>
      <w:r>
        <w:rPr>
          <w:sz w:val="24"/>
          <w:lang w:val="en-GB"/>
        </w:rPr>
        <w:tab/>
      </w:r>
      <w:r>
        <w:rPr>
          <w:sz w:val="24"/>
          <w:lang w:val="en-GB"/>
        </w:rPr>
        <w:tab/>
      </w:r>
      <w:hyperlink r:id="rId19" w:history="1">
        <w:r>
          <w:rPr>
            <w:rStyle w:val="Hyperkobling"/>
            <w:lang w:val="en-GB"/>
          </w:rPr>
          <w:t>kristensen@rele.no</w:t>
        </w:r>
      </w:hyperlink>
    </w:p>
    <w:p w14:paraId="2DFCBA23" w14:textId="77777777" w:rsidR="00591420" w:rsidRDefault="00591420" w:rsidP="00591420">
      <w:pPr>
        <w:rPr>
          <w:sz w:val="24"/>
        </w:rPr>
      </w:pPr>
      <w:r>
        <w:rPr>
          <w:sz w:val="24"/>
        </w:rPr>
        <w:t>John Helge Kallevik</w:t>
      </w:r>
      <w:r>
        <w:rPr>
          <w:sz w:val="24"/>
        </w:rPr>
        <w:tab/>
      </w:r>
      <w:r>
        <w:rPr>
          <w:sz w:val="24"/>
        </w:rPr>
        <w:tab/>
      </w:r>
      <w:r>
        <w:rPr>
          <w:sz w:val="24"/>
        </w:rPr>
        <w:tab/>
      </w:r>
      <w:hyperlink r:id="rId20" w:history="1">
        <w:r>
          <w:rPr>
            <w:rStyle w:val="Hyperkobling"/>
          </w:rPr>
          <w:t>jhkallevik@rele.no</w:t>
        </w:r>
      </w:hyperlink>
    </w:p>
    <w:p w14:paraId="537D999F" w14:textId="77777777" w:rsidR="00591420" w:rsidRDefault="00591420" w:rsidP="00591420">
      <w:pPr>
        <w:rPr>
          <w:sz w:val="24"/>
        </w:rPr>
      </w:pPr>
    </w:p>
    <w:p w14:paraId="147B387D" w14:textId="77777777" w:rsidR="00591420" w:rsidRDefault="00591420" w:rsidP="00591420">
      <w:pPr>
        <w:rPr>
          <w:sz w:val="24"/>
        </w:rPr>
      </w:pPr>
    </w:p>
    <w:p w14:paraId="5632D113" w14:textId="77777777" w:rsidR="00591420" w:rsidRDefault="00591420" w:rsidP="00591420">
      <w:pPr>
        <w:rPr>
          <w:sz w:val="24"/>
        </w:rPr>
      </w:pPr>
    </w:p>
    <w:p w14:paraId="768BB28C" w14:textId="77777777" w:rsidR="00591420" w:rsidRDefault="00591420" w:rsidP="00591420">
      <w:pPr>
        <w:rPr>
          <w:sz w:val="24"/>
        </w:rPr>
      </w:pPr>
    </w:p>
    <w:p w14:paraId="684D8D3B" w14:textId="77777777" w:rsidR="00591420" w:rsidRDefault="00591420" w:rsidP="00591420">
      <w:pPr>
        <w:rPr>
          <w:sz w:val="24"/>
        </w:rPr>
      </w:pPr>
    </w:p>
    <w:p w14:paraId="023011B0" w14:textId="77777777" w:rsidR="00591420" w:rsidRDefault="00591420" w:rsidP="00591420">
      <w:pPr>
        <w:rPr>
          <w:sz w:val="24"/>
        </w:rPr>
      </w:pPr>
    </w:p>
    <w:p w14:paraId="09234D14" w14:textId="77777777" w:rsidR="00591420" w:rsidRDefault="00591420" w:rsidP="00591420">
      <w:pPr>
        <w:rPr>
          <w:sz w:val="24"/>
        </w:rPr>
      </w:pPr>
    </w:p>
    <w:p w14:paraId="2A50BE54" w14:textId="77777777" w:rsidR="00591420" w:rsidRDefault="00591420" w:rsidP="00591420">
      <w:pPr>
        <w:rPr>
          <w:sz w:val="24"/>
        </w:rPr>
      </w:pPr>
    </w:p>
    <w:p w14:paraId="76A2609D" w14:textId="77777777" w:rsidR="00591420" w:rsidRDefault="00591420" w:rsidP="00591420">
      <w:pPr>
        <w:rPr>
          <w:sz w:val="24"/>
        </w:rPr>
      </w:pPr>
    </w:p>
    <w:p w14:paraId="4E615C43" w14:textId="77777777" w:rsidR="00591420" w:rsidRDefault="00591420" w:rsidP="00591420">
      <w:pPr>
        <w:rPr>
          <w:sz w:val="24"/>
        </w:rPr>
      </w:pPr>
    </w:p>
    <w:p w14:paraId="33221AEF" w14:textId="77777777" w:rsidR="00591420" w:rsidRDefault="00591420" w:rsidP="00591420">
      <w:pPr>
        <w:rPr>
          <w:sz w:val="24"/>
        </w:rPr>
      </w:pPr>
    </w:p>
    <w:p w14:paraId="3E702368" w14:textId="77777777" w:rsidR="00591420" w:rsidRDefault="00591420" w:rsidP="00591420">
      <w:pPr>
        <w:rPr>
          <w:sz w:val="24"/>
        </w:rPr>
      </w:pPr>
    </w:p>
    <w:p w14:paraId="6F0B2BCA" w14:textId="77777777" w:rsidR="00591420" w:rsidRDefault="00591420" w:rsidP="00591420">
      <w:pPr>
        <w:rPr>
          <w:sz w:val="24"/>
        </w:rPr>
      </w:pPr>
    </w:p>
    <w:p w14:paraId="1A9BCA83" w14:textId="77777777" w:rsidR="00591420" w:rsidRDefault="00591420" w:rsidP="00591420">
      <w:pPr>
        <w:rPr>
          <w:sz w:val="24"/>
        </w:rPr>
      </w:pPr>
    </w:p>
    <w:p w14:paraId="65B4CD3E" w14:textId="77777777" w:rsidR="00591420" w:rsidRDefault="00591420" w:rsidP="00591420">
      <w:pPr>
        <w:rPr>
          <w:sz w:val="24"/>
        </w:rPr>
      </w:pPr>
    </w:p>
    <w:p w14:paraId="65268762" w14:textId="77777777" w:rsidR="005640CC" w:rsidRPr="002438AD" w:rsidRDefault="005640CC" w:rsidP="00591420">
      <w:pPr>
        <w:jc w:val="center"/>
        <w:rPr>
          <w:b/>
          <w:sz w:val="40"/>
          <w:szCs w:val="40"/>
        </w:rPr>
      </w:pPr>
    </w:p>
    <w:sectPr w:rsidR="005640CC" w:rsidRPr="002438AD" w:rsidSect="00C24F8B">
      <w:headerReference w:type="even" r:id="rId21"/>
      <w:footerReference w:type="even" r:id="rId22"/>
      <w:footerReference w:type="default" r:id="rId23"/>
      <w:pgSz w:w="12240" w:h="15840"/>
      <w:pgMar w:top="851" w:right="1043" w:bottom="993" w:left="851" w:header="709" w:footer="709" w:gutter="0"/>
      <w:pgBorders>
        <w:top w:val="single" w:sz="4" w:space="1" w:color="auto"/>
        <w:left w:val="single" w:sz="4" w:space="4" w:color="auto"/>
        <w:bottom w:val="single" w:sz="4" w:space="1" w:color="auto"/>
        <w:right w:val="single" w:sz="4" w:space="4" w:color="auto"/>
      </w:pgBorders>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69A2" w14:textId="77777777" w:rsidR="00132E56" w:rsidRDefault="00132E56">
      <w:r>
        <w:separator/>
      </w:r>
    </w:p>
  </w:endnote>
  <w:endnote w:type="continuationSeparator" w:id="0">
    <w:p w14:paraId="46541C21" w14:textId="77777777" w:rsidR="00132E56" w:rsidRDefault="0013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1)">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8B93A" w14:textId="77777777" w:rsidR="00132E56" w:rsidRDefault="00132E56" w:rsidP="00D434DA">
    <w:pPr>
      <w:pStyle w:val="Bunntekst"/>
      <w:framePr w:wrap="around" w:vAnchor="text" w:hAnchor="margin" w:xAlign="right" w:y="1"/>
      <w:rPr>
        <w:rStyle w:val="Sidetall"/>
      </w:rPr>
    </w:pPr>
    <w:r>
      <w:rPr>
        <w:rStyle w:val="Sidetall"/>
      </w:rPr>
      <w:t xml:space="preserve">PAGE  </w:t>
    </w:r>
    <w:r>
      <w:rPr>
        <w:rStyle w:val="Sidetall"/>
        <w:noProof/>
      </w:rPr>
      <w:t>10</w:t>
    </w:r>
  </w:p>
  <w:p w14:paraId="63E6DA95" w14:textId="77777777" w:rsidR="00132E56" w:rsidRDefault="00132E56">
    <w:pPr>
      <w:pStyle w:val="Bunn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80E4" w14:textId="77777777" w:rsidR="00132E56" w:rsidRDefault="00132E56" w:rsidP="007622F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646C3">
      <w:rPr>
        <w:rStyle w:val="Sidetall"/>
        <w:noProof/>
      </w:rPr>
      <w:t>16</w:t>
    </w:r>
    <w:r>
      <w:rPr>
        <w:rStyle w:val="Sidetall"/>
      </w:rPr>
      <w:fldChar w:fldCharType="end"/>
    </w:r>
  </w:p>
  <w:p w14:paraId="3EC78B56" w14:textId="77777777" w:rsidR="00132E56" w:rsidRPr="00F7741E" w:rsidRDefault="00132E56" w:rsidP="00704C04">
    <w:pPr>
      <w:pStyle w:val="Bunntekst"/>
      <w:tabs>
        <w:tab w:val="left" w:pos="7251"/>
      </w:tabs>
      <w:ind w:right="360" w:firstLine="360"/>
      <w:rPr>
        <w:sz w:val="16"/>
        <w:szCs w:val="16"/>
      </w:rPr>
    </w:pPr>
    <w:r>
      <w:rPr>
        <w:rStyle w:val="Sidetall"/>
        <w:snapToGrid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ADE2E" w14:textId="77777777" w:rsidR="00132E56" w:rsidRDefault="00132E56">
      <w:r>
        <w:separator/>
      </w:r>
    </w:p>
  </w:footnote>
  <w:footnote w:type="continuationSeparator" w:id="0">
    <w:p w14:paraId="18AD864F" w14:textId="77777777" w:rsidR="00132E56" w:rsidRDefault="00132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4D8C" w14:textId="77777777" w:rsidR="00132E56" w:rsidRDefault="00132E56">
    <w:pPr>
      <w:pStyle w:val="Topptekst"/>
    </w:pPr>
    <w:r>
      <w:rPr>
        <w:rStyle w:val="Sidetall"/>
      </w:rPr>
      <w:fldChar w:fldCharType="begin"/>
    </w:r>
    <w:r>
      <w:rPr>
        <w:rStyle w:val="Sidetall"/>
      </w:rPr>
      <w:instrText xml:space="preserve"> NUMPAGES </w:instrText>
    </w:r>
    <w:r>
      <w:rPr>
        <w:rStyle w:val="Sidetall"/>
      </w:rPr>
      <w:fldChar w:fldCharType="separate"/>
    </w:r>
    <w:r>
      <w:rPr>
        <w:rStyle w:val="Sidetall"/>
        <w:noProof/>
      </w:rPr>
      <w:t>16</w:t>
    </w:r>
    <w:r>
      <w:rPr>
        <w:rStyle w:val="Sidetall"/>
      </w:rPr>
      <w:fldChar w:fldCharType="end"/>
    </w:r>
    <w:r>
      <w:rPr>
        <w:rStyle w:val="Sidetall"/>
      </w:rPr>
      <w:fldChar w:fldCharType="begin"/>
    </w:r>
    <w:r>
      <w:rPr>
        <w:rStyle w:val="Sidetall"/>
      </w:rPr>
      <w:instrText xml:space="preserve"> NUMPAGES </w:instrText>
    </w:r>
    <w:r>
      <w:rPr>
        <w:rStyle w:val="Sidetall"/>
      </w:rPr>
      <w:fldChar w:fldCharType="separate"/>
    </w:r>
    <w:r>
      <w:rPr>
        <w:rStyle w:val="Sidetall"/>
        <w:noProof/>
      </w:rPr>
      <w:t>16</w:t>
    </w:r>
    <w:r>
      <w:rPr>
        <w:rStyle w:val="Sidetall"/>
      </w:rPr>
      <w:fldChar w:fldCharType="end"/>
    </w:r>
    <w:r>
      <w:rPr>
        <w:rStyle w:val="Sidetall"/>
      </w:rPr>
      <w:fldChar w:fldCharType="begin"/>
    </w:r>
    <w:r>
      <w:rPr>
        <w:rStyle w:val="Sidetall"/>
      </w:rPr>
      <w:instrText xml:space="preserve"> DATE \@ "dd.MM.yy" </w:instrText>
    </w:r>
    <w:r>
      <w:rPr>
        <w:rStyle w:val="Sidetall"/>
      </w:rPr>
      <w:fldChar w:fldCharType="separate"/>
    </w:r>
    <w:r>
      <w:rPr>
        <w:rStyle w:val="Sidetall"/>
        <w:noProof/>
      </w:rPr>
      <w:t>20.01.15</w:t>
    </w:r>
    <w:r>
      <w:rPr>
        <w:rStyle w:val="Sidetall"/>
      </w:rPr>
      <w:fldChar w:fldCharType="end"/>
    </w:r>
    <w:r>
      <w:rPr>
        <w:rStyle w:val="Sidetall"/>
      </w:rPr>
      <w:t xml:space="preserve"> PAGE </w:t>
    </w:r>
    <w:r>
      <w:rPr>
        <w:rStyle w:val="Sidetall"/>
        <w:noProof/>
      </w:rPr>
      <w:t>11</w:t>
    </w:r>
    <w:r>
      <w:rPr>
        <w:rStyle w:val="Sidetall"/>
      </w:rPr>
      <w:t xml:space="preserve"> NUMPAGES </w:t>
    </w:r>
    <w:r>
      <w:rPr>
        <w:rStyle w:val="Sidetall"/>
        <w:noProof/>
      </w:rPr>
      <w:t>16</w:t>
    </w:r>
    <w:r>
      <w:rPr>
        <w:rStyle w:val="Sidetall"/>
      </w:rPr>
      <w:t xml:space="preserve"> NUMPAGES </w:t>
    </w:r>
    <w:r>
      <w:rPr>
        <w:rStyle w:val="Sidetall"/>
        <w:noProof/>
      </w:rPr>
      <w:t>16</w:t>
    </w:r>
    <w:r>
      <w:rPr>
        <w:rStyle w:val="Sidetall"/>
      </w:rPr>
      <w:t xml:space="preserve"> NUMPAGES </w:t>
    </w:r>
    <w:r>
      <w:rPr>
        <w:rStyle w:val="Sidetall"/>
        <w:noProof/>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7EC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3503BAC"/>
    <w:multiLevelType w:val="multilevel"/>
    <w:tmpl w:val="EF4A8BA2"/>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DD312D8"/>
    <w:multiLevelType w:val="singleLevel"/>
    <w:tmpl w:val="FFFFFFFF"/>
    <w:lvl w:ilvl="0">
      <w:numFmt w:val="bullet"/>
      <w:lvlText w:val="–"/>
      <w:legacy w:legacy="1" w:legacySpace="0" w:legacyIndent="0"/>
      <w:lvlJc w:val="left"/>
      <w:rPr>
        <w:rFonts w:ascii="Arial" w:hAnsi="Arial" w:hint="default"/>
        <w:sz w:val="40"/>
      </w:rPr>
    </w:lvl>
  </w:abstractNum>
  <w:abstractNum w:abstractNumId="4">
    <w:nsid w:val="101073DC"/>
    <w:multiLevelType w:val="singleLevel"/>
    <w:tmpl w:val="FFFFFFFF"/>
    <w:lvl w:ilvl="0">
      <w:numFmt w:val="bullet"/>
      <w:lvlText w:val="–"/>
      <w:legacy w:legacy="1" w:legacySpace="0" w:legacyIndent="0"/>
      <w:lvlJc w:val="left"/>
      <w:rPr>
        <w:rFonts w:ascii="Arial" w:hAnsi="Arial" w:hint="default"/>
        <w:sz w:val="40"/>
      </w:rPr>
    </w:lvl>
  </w:abstractNum>
  <w:abstractNum w:abstractNumId="5">
    <w:nsid w:val="1F66386E"/>
    <w:multiLevelType w:val="singleLevel"/>
    <w:tmpl w:val="0A1A06F8"/>
    <w:lvl w:ilvl="0">
      <w:start w:val="1"/>
      <w:numFmt w:val="decimal"/>
      <w:lvlText w:val="%1."/>
      <w:lvlJc w:val="left"/>
      <w:pPr>
        <w:tabs>
          <w:tab w:val="num" w:pos="705"/>
        </w:tabs>
        <w:ind w:left="705" w:hanging="705"/>
      </w:pPr>
      <w:rPr>
        <w:rFonts w:hint="default"/>
      </w:rPr>
    </w:lvl>
  </w:abstractNum>
  <w:abstractNum w:abstractNumId="6">
    <w:nsid w:val="26E96FA6"/>
    <w:multiLevelType w:val="hybridMultilevel"/>
    <w:tmpl w:val="81D8A83E"/>
    <w:lvl w:ilvl="0" w:tplc="A81844CA">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82C58"/>
    <w:multiLevelType w:val="singleLevel"/>
    <w:tmpl w:val="F2EA9490"/>
    <w:lvl w:ilvl="0">
      <w:start w:val="3"/>
      <w:numFmt w:val="bullet"/>
      <w:lvlText w:val="-"/>
      <w:lvlJc w:val="left"/>
      <w:pPr>
        <w:tabs>
          <w:tab w:val="num" w:pos="360"/>
        </w:tabs>
        <w:ind w:left="360" w:hanging="360"/>
      </w:pPr>
      <w:rPr>
        <w:rFonts w:hint="default"/>
      </w:rPr>
    </w:lvl>
  </w:abstractNum>
  <w:abstractNum w:abstractNumId="8">
    <w:nsid w:val="45EF34E6"/>
    <w:multiLevelType w:val="singleLevel"/>
    <w:tmpl w:val="FFFFFFFF"/>
    <w:lvl w:ilvl="0">
      <w:numFmt w:val="bullet"/>
      <w:lvlText w:val="–"/>
      <w:legacy w:legacy="1" w:legacySpace="0" w:legacyIndent="0"/>
      <w:lvlJc w:val="left"/>
      <w:rPr>
        <w:rFonts w:ascii="Arial" w:hAnsi="Arial" w:hint="default"/>
        <w:sz w:val="40"/>
      </w:rPr>
    </w:lvl>
  </w:abstractNum>
  <w:abstractNum w:abstractNumId="9">
    <w:nsid w:val="51A44894"/>
    <w:multiLevelType w:val="multilevel"/>
    <w:tmpl w:val="30BCE9D0"/>
    <w:lvl w:ilvl="0">
      <w:start w:val="1"/>
      <w:numFmt w:val="decimal"/>
      <w:lvlText w:val="%1"/>
      <w:lvlJc w:val="left"/>
      <w:pPr>
        <w:tabs>
          <w:tab w:val="num" w:pos="705"/>
        </w:tabs>
        <w:ind w:left="705" w:hanging="705"/>
      </w:pPr>
      <w:rPr>
        <w:rFonts w:hint="default"/>
        <w:u w:val="none"/>
      </w:rPr>
    </w:lvl>
    <w:lvl w:ilvl="1">
      <w:start w:val="1"/>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0">
    <w:nsid w:val="561B014E"/>
    <w:multiLevelType w:val="singleLevel"/>
    <w:tmpl w:val="FFFFFFFF"/>
    <w:lvl w:ilvl="0">
      <w:numFmt w:val="bullet"/>
      <w:lvlText w:val="–"/>
      <w:legacy w:legacy="1" w:legacySpace="0" w:legacyIndent="0"/>
      <w:lvlJc w:val="left"/>
      <w:rPr>
        <w:rFonts w:ascii="Arial" w:hAnsi="Arial" w:hint="default"/>
        <w:sz w:val="40"/>
      </w:rPr>
    </w:lvl>
  </w:abstractNum>
  <w:abstractNum w:abstractNumId="11">
    <w:nsid w:val="5E7E4C69"/>
    <w:multiLevelType w:val="singleLevel"/>
    <w:tmpl w:val="0414000F"/>
    <w:lvl w:ilvl="0">
      <w:start w:val="1"/>
      <w:numFmt w:val="decimal"/>
      <w:lvlText w:val="%1."/>
      <w:lvlJc w:val="left"/>
      <w:pPr>
        <w:tabs>
          <w:tab w:val="num" w:pos="360"/>
        </w:tabs>
        <w:ind w:left="360" w:hanging="360"/>
      </w:pPr>
      <w:rPr>
        <w:rFonts w:hint="default"/>
      </w:rPr>
    </w:lvl>
  </w:abstractNum>
  <w:abstractNum w:abstractNumId="12">
    <w:nsid w:val="66145B31"/>
    <w:multiLevelType w:val="multilevel"/>
    <w:tmpl w:val="490493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0676908"/>
    <w:multiLevelType w:val="singleLevel"/>
    <w:tmpl w:val="66205BAE"/>
    <w:lvl w:ilvl="0">
      <w:start w:val="2"/>
      <w:numFmt w:val="bullet"/>
      <w:lvlText w:val="-"/>
      <w:lvlJc w:val="left"/>
      <w:pPr>
        <w:tabs>
          <w:tab w:val="num" w:pos="360"/>
        </w:tabs>
        <w:ind w:left="360" w:hanging="360"/>
      </w:pPr>
      <w:rPr>
        <w:rFonts w:hint="default"/>
      </w:rPr>
    </w:lvl>
  </w:abstractNum>
  <w:abstractNum w:abstractNumId="14">
    <w:nsid w:val="72782B45"/>
    <w:multiLevelType w:val="singleLevel"/>
    <w:tmpl w:val="5BCC37AA"/>
    <w:lvl w:ilvl="0">
      <w:start w:val="14"/>
      <w:numFmt w:val="bullet"/>
      <w:lvlText w:val="-"/>
      <w:lvlJc w:val="left"/>
      <w:pPr>
        <w:tabs>
          <w:tab w:val="num" w:pos="360"/>
        </w:tabs>
        <w:ind w:left="360" w:hanging="360"/>
      </w:pPr>
      <w:rPr>
        <w:rFonts w:hint="default"/>
      </w:rPr>
    </w:lvl>
  </w:abstractNum>
  <w:abstractNum w:abstractNumId="15">
    <w:nsid w:val="7CEF2577"/>
    <w:multiLevelType w:val="multilevel"/>
    <w:tmpl w:val="F73C68A2"/>
    <w:lvl w:ilvl="0">
      <w:start w:val="2"/>
      <w:numFmt w:val="decimal"/>
      <w:lvlText w:val="%1.0"/>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14"/>
  </w:num>
  <w:num w:numId="2">
    <w:abstractNumId w:val="12"/>
  </w:num>
  <w:num w:numId="3">
    <w:abstractNumId w:val="7"/>
  </w:num>
  <w:num w:numId="4">
    <w:abstractNumId w:val="13"/>
  </w:num>
  <w:num w:numId="5">
    <w:abstractNumId w:val="5"/>
  </w:num>
  <w:num w:numId="6">
    <w:abstractNumId w:val="11"/>
  </w:num>
  <w:num w:numId="7">
    <w:abstractNumId w:val="1"/>
    <w:lvlOverride w:ilvl="0">
      <w:lvl w:ilvl="0">
        <w:numFmt w:val="bullet"/>
        <w:lvlText w:val=""/>
        <w:legacy w:legacy="1" w:legacySpace="0" w:legacyIndent="0"/>
        <w:lvlJc w:val="left"/>
        <w:rPr>
          <w:rFonts w:ascii="Monotype Sorts" w:hAnsi="Monotype Sorts" w:hint="default"/>
          <w:sz w:val="48"/>
        </w:rPr>
      </w:lvl>
    </w:lvlOverride>
  </w:num>
  <w:num w:numId="8">
    <w:abstractNumId w:val="1"/>
    <w:lvlOverride w:ilvl="0">
      <w:lvl w:ilvl="0">
        <w:numFmt w:val="bullet"/>
        <w:lvlText w:val="–"/>
        <w:legacy w:legacy="1" w:legacySpace="0" w:legacyIndent="0"/>
        <w:lvlJc w:val="left"/>
        <w:rPr>
          <w:rFonts w:ascii="Arial" w:hAnsi="Arial" w:hint="default"/>
          <w:sz w:val="40"/>
        </w:rPr>
      </w:lvl>
    </w:lvlOverride>
  </w:num>
  <w:num w:numId="9">
    <w:abstractNumId w:val="10"/>
  </w:num>
  <w:num w:numId="10">
    <w:abstractNumId w:val="8"/>
  </w:num>
  <w:num w:numId="11">
    <w:abstractNumId w:val="4"/>
  </w:num>
  <w:num w:numId="12">
    <w:abstractNumId w:val="3"/>
  </w:num>
  <w:num w:numId="13">
    <w:abstractNumId w:val="1"/>
    <w:lvlOverride w:ilvl="0">
      <w:lvl w:ilvl="0">
        <w:numFmt w:val="bullet"/>
        <w:lvlText w:val="•"/>
        <w:legacy w:legacy="1" w:legacySpace="0" w:legacyIndent="0"/>
        <w:lvlJc w:val="left"/>
        <w:rPr>
          <w:rFonts w:ascii="Arial" w:hAnsi="Arial" w:hint="default"/>
          <w:sz w:val="40"/>
        </w:rPr>
      </w:lvl>
    </w:lvlOverride>
  </w:num>
  <w:num w:numId="14">
    <w:abstractNumId w:val="1"/>
    <w:lvlOverride w:ilvl="0">
      <w:lvl w:ilvl="0">
        <w:numFmt w:val="bullet"/>
        <w:lvlText w:val="–"/>
        <w:legacy w:legacy="1" w:legacySpace="0" w:legacyIndent="0"/>
        <w:lvlJc w:val="left"/>
        <w:rPr>
          <w:rFonts w:ascii="Arial" w:hAnsi="Arial" w:hint="default"/>
          <w:sz w:val="36"/>
        </w:rPr>
      </w:lvl>
    </w:lvlOverride>
  </w:num>
  <w:num w:numId="15">
    <w:abstractNumId w:val="15"/>
  </w:num>
  <w:num w:numId="16">
    <w:abstractNumId w:val="9"/>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75"/>
    <w:rsid w:val="000554F6"/>
    <w:rsid w:val="0006123B"/>
    <w:rsid w:val="00070028"/>
    <w:rsid w:val="00083562"/>
    <w:rsid w:val="000A341B"/>
    <w:rsid w:val="000A7C5F"/>
    <w:rsid w:val="000B68E0"/>
    <w:rsid w:val="000E062E"/>
    <w:rsid w:val="000F5275"/>
    <w:rsid w:val="00106FF4"/>
    <w:rsid w:val="001211B1"/>
    <w:rsid w:val="00132E56"/>
    <w:rsid w:val="001331A5"/>
    <w:rsid w:val="00141FC7"/>
    <w:rsid w:val="0014476A"/>
    <w:rsid w:val="001F1C02"/>
    <w:rsid w:val="001F34F9"/>
    <w:rsid w:val="002016FD"/>
    <w:rsid w:val="00201891"/>
    <w:rsid w:val="002438AD"/>
    <w:rsid w:val="00251791"/>
    <w:rsid w:val="00265F3E"/>
    <w:rsid w:val="00274653"/>
    <w:rsid w:val="0027607A"/>
    <w:rsid w:val="00281309"/>
    <w:rsid w:val="00286F75"/>
    <w:rsid w:val="00287454"/>
    <w:rsid w:val="002A0265"/>
    <w:rsid w:val="002A2510"/>
    <w:rsid w:val="002C3959"/>
    <w:rsid w:val="002F2964"/>
    <w:rsid w:val="002F3A43"/>
    <w:rsid w:val="002F4D8E"/>
    <w:rsid w:val="0030476D"/>
    <w:rsid w:val="00310E34"/>
    <w:rsid w:val="00312EF4"/>
    <w:rsid w:val="0031698E"/>
    <w:rsid w:val="00327128"/>
    <w:rsid w:val="00340086"/>
    <w:rsid w:val="00340131"/>
    <w:rsid w:val="003424A8"/>
    <w:rsid w:val="003432FC"/>
    <w:rsid w:val="00356FE2"/>
    <w:rsid w:val="003646C3"/>
    <w:rsid w:val="003805B1"/>
    <w:rsid w:val="00393B42"/>
    <w:rsid w:val="003969FB"/>
    <w:rsid w:val="003B5627"/>
    <w:rsid w:val="003D7975"/>
    <w:rsid w:val="003F7588"/>
    <w:rsid w:val="00437460"/>
    <w:rsid w:val="004544E9"/>
    <w:rsid w:val="004815C6"/>
    <w:rsid w:val="004847B0"/>
    <w:rsid w:val="00485D64"/>
    <w:rsid w:val="004B2E4C"/>
    <w:rsid w:val="004C17A9"/>
    <w:rsid w:val="004F7D23"/>
    <w:rsid w:val="00555BF4"/>
    <w:rsid w:val="005640CC"/>
    <w:rsid w:val="00571E16"/>
    <w:rsid w:val="0057711D"/>
    <w:rsid w:val="0057773D"/>
    <w:rsid w:val="00583982"/>
    <w:rsid w:val="00583A32"/>
    <w:rsid w:val="00591420"/>
    <w:rsid w:val="00594966"/>
    <w:rsid w:val="005977FB"/>
    <w:rsid w:val="005A7698"/>
    <w:rsid w:val="005B3D67"/>
    <w:rsid w:val="005D0457"/>
    <w:rsid w:val="005F5CDD"/>
    <w:rsid w:val="00622135"/>
    <w:rsid w:val="00642479"/>
    <w:rsid w:val="00643E2D"/>
    <w:rsid w:val="00686F92"/>
    <w:rsid w:val="006975D5"/>
    <w:rsid w:val="006A4A8D"/>
    <w:rsid w:val="006B2E1C"/>
    <w:rsid w:val="006B4688"/>
    <w:rsid w:val="006C1EEC"/>
    <w:rsid w:val="006D688A"/>
    <w:rsid w:val="006F52D8"/>
    <w:rsid w:val="00704C04"/>
    <w:rsid w:val="00706709"/>
    <w:rsid w:val="007113BC"/>
    <w:rsid w:val="00751E79"/>
    <w:rsid w:val="00757F54"/>
    <w:rsid w:val="007622F8"/>
    <w:rsid w:val="007942BF"/>
    <w:rsid w:val="007956D7"/>
    <w:rsid w:val="00797D72"/>
    <w:rsid w:val="007C69F5"/>
    <w:rsid w:val="007E16C0"/>
    <w:rsid w:val="007F57D1"/>
    <w:rsid w:val="00801457"/>
    <w:rsid w:val="00814C19"/>
    <w:rsid w:val="00836FDB"/>
    <w:rsid w:val="00837ED4"/>
    <w:rsid w:val="00857422"/>
    <w:rsid w:val="00861546"/>
    <w:rsid w:val="00862AA8"/>
    <w:rsid w:val="00872B48"/>
    <w:rsid w:val="008762B0"/>
    <w:rsid w:val="00880404"/>
    <w:rsid w:val="00885769"/>
    <w:rsid w:val="008B3109"/>
    <w:rsid w:val="008B715F"/>
    <w:rsid w:val="008F49A4"/>
    <w:rsid w:val="00903E55"/>
    <w:rsid w:val="009107E4"/>
    <w:rsid w:val="00920F71"/>
    <w:rsid w:val="00937968"/>
    <w:rsid w:val="00943DD3"/>
    <w:rsid w:val="00962782"/>
    <w:rsid w:val="00973EAD"/>
    <w:rsid w:val="009A68E6"/>
    <w:rsid w:val="009B40A4"/>
    <w:rsid w:val="009D1545"/>
    <w:rsid w:val="009D44BE"/>
    <w:rsid w:val="00A0288C"/>
    <w:rsid w:val="00A13EF9"/>
    <w:rsid w:val="00A2089B"/>
    <w:rsid w:val="00A24A8B"/>
    <w:rsid w:val="00A47ED0"/>
    <w:rsid w:val="00A62017"/>
    <w:rsid w:val="00A93859"/>
    <w:rsid w:val="00A94643"/>
    <w:rsid w:val="00A97C16"/>
    <w:rsid w:val="00AE5DAD"/>
    <w:rsid w:val="00B02905"/>
    <w:rsid w:val="00B0308B"/>
    <w:rsid w:val="00B468D5"/>
    <w:rsid w:val="00B8016F"/>
    <w:rsid w:val="00B90B6D"/>
    <w:rsid w:val="00BB4EB3"/>
    <w:rsid w:val="00C04CF2"/>
    <w:rsid w:val="00C06ADA"/>
    <w:rsid w:val="00C242A6"/>
    <w:rsid w:val="00C24F8B"/>
    <w:rsid w:val="00C37AC8"/>
    <w:rsid w:val="00C40B59"/>
    <w:rsid w:val="00C43651"/>
    <w:rsid w:val="00C47924"/>
    <w:rsid w:val="00C520B7"/>
    <w:rsid w:val="00C52F75"/>
    <w:rsid w:val="00C608E2"/>
    <w:rsid w:val="00C83817"/>
    <w:rsid w:val="00C9044E"/>
    <w:rsid w:val="00C92CE8"/>
    <w:rsid w:val="00CC1D69"/>
    <w:rsid w:val="00CC5A2E"/>
    <w:rsid w:val="00CD2B6E"/>
    <w:rsid w:val="00CD6F43"/>
    <w:rsid w:val="00CF601E"/>
    <w:rsid w:val="00D03FF4"/>
    <w:rsid w:val="00D2043E"/>
    <w:rsid w:val="00D209D6"/>
    <w:rsid w:val="00D20F1C"/>
    <w:rsid w:val="00D2155E"/>
    <w:rsid w:val="00D31E63"/>
    <w:rsid w:val="00D373ED"/>
    <w:rsid w:val="00D37443"/>
    <w:rsid w:val="00D434DA"/>
    <w:rsid w:val="00D82A53"/>
    <w:rsid w:val="00D8571C"/>
    <w:rsid w:val="00D86657"/>
    <w:rsid w:val="00DA331B"/>
    <w:rsid w:val="00DA478F"/>
    <w:rsid w:val="00DA4C93"/>
    <w:rsid w:val="00DB7B6F"/>
    <w:rsid w:val="00DE27C9"/>
    <w:rsid w:val="00E059CE"/>
    <w:rsid w:val="00E11908"/>
    <w:rsid w:val="00E32951"/>
    <w:rsid w:val="00E37001"/>
    <w:rsid w:val="00E53088"/>
    <w:rsid w:val="00E81B18"/>
    <w:rsid w:val="00E83FAE"/>
    <w:rsid w:val="00E90BDF"/>
    <w:rsid w:val="00EA2A47"/>
    <w:rsid w:val="00ED524A"/>
    <w:rsid w:val="00EF577C"/>
    <w:rsid w:val="00F03D09"/>
    <w:rsid w:val="00F13C24"/>
    <w:rsid w:val="00F253C7"/>
    <w:rsid w:val="00F261DE"/>
    <w:rsid w:val="00F262B0"/>
    <w:rsid w:val="00F415BA"/>
    <w:rsid w:val="00F80C37"/>
    <w:rsid w:val="00FB2DEB"/>
    <w:rsid w:val="00FC0EF5"/>
    <w:rsid w:val="00FD7E31"/>
    <w:rsid w:val="00FE72BD"/>
    <w:rsid w:val="00FE7969"/>
    <w:rsid w:val="00FF16A3"/>
    <w:rsid w:val="00FF27B6"/>
    <w:rsid w:val="00FF343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68634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jc w:val="center"/>
      <w:outlineLvl w:val="0"/>
    </w:pPr>
    <w:rPr>
      <w:b/>
      <w:sz w:val="52"/>
    </w:rPr>
  </w:style>
  <w:style w:type="paragraph" w:styleId="Overskrift2">
    <w:name w:val="heading 2"/>
    <w:basedOn w:val="Normal"/>
    <w:next w:val="Normal"/>
    <w:qFormat/>
    <w:pPr>
      <w:keepNext/>
      <w:outlineLvl w:val="1"/>
    </w:pPr>
    <w:rPr>
      <w:noProof/>
      <w:sz w:val="24"/>
      <w14:shadow w14:blurRad="50800" w14:dist="38100" w14:dir="2700000" w14:sx="100000" w14:sy="100000" w14:kx="0" w14:ky="0" w14:algn="tl">
        <w14:srgbClr w14:val="000000">
          <w14:alpha w14:val="60000"/>
        </w14:srgbClr>
      </w14:shadow>
    </w:rPr>
  </w:style>
  <w:style w:type="paragraph" w:styleId="Overskrift3">
    <w:name w:val="heading 3"/>
    <w:basedOn w:val="Normal"/>
    <w:next w:val="Normal"/>
    <w:qFormat/>
    <w:pPr>
      <w:keepNext/>
      <w:outlineLvl w:val="2"/>
    </w:pPr>
    <w:rPr>
      <w:noProof/>
      <w:sz w:val="24"/>
      <w:u w:val="single"/>
      <w14:shadow w14:blurRad="50800" w14:dist="38100" w14:dir="2700000" w14:sx="100000" w14:sy="100000" w14:kx="0" w14:ky="0" w14:algn="tl">
        <w14:srgbClr w14:val="000000">
          <w14:alpha w14:val="60000"/>
        </w14:srgbClr>
      </w14:shadow>
    </w:rPr>
  </w:style>
  <w:style w:type="paragraph" w:styleId="Overskrift4">
    <w:name w:val="heading 4"/>
    <w:basedOn w:val="Normal"/>
    <w:next w:val="Normal"/>
    <w:qFormat/>
    <w:pPr>
      <w:keepNext/>
      <w:pBdr>
        <w:top w:val="single" w:sz="4" w:space="1" w:color="auto"/>
        <w:left w:val="single" w:sz="4" w:space="4" w:color="auto"/>
        <w:bottom w:val="single" w:sz="4" w:space="1" w:color="auto"/>
        <w:right w:val="single" w:sz="4" w:space="4" w:color="auto"/>
        <w:between w:val="single" w:sz="4" w:space="1" w:color="auto"/>
      </w:pBdr>
      <w:outlineLvl w:val="3"/>
    </w:pPr>
    <w:rPr>
      <w:noProof/>
      <w:sz w:val="24"/>
      <w14:shadow w14:blurRad="50800" w14:dist="38100" w14:dir="2700000" w14:sx="100000" w14:sy="100000" w14:kx="0" w14:ky="0" w14:algn="tl">
        <w14:srgbClr w14:val="000000">
          <w14:alpha w14:val="60000"/>
        </w14:srgbClr>
      </w14:shadow>
    </w:rPr>
  </w:style>
  <w:style w:type="paragraph" w:styleId="Overskrift5">
    <w:name w:val="heading 5"/>
    <w:basedOn w:val="Normal"/>
    <w:next w:val="Normal"/>
    <w:qFormat/>
    <w:pPr>
      <w:keepNext/>
      <w:outlineLvl w:val="4"/>
    </w:pPr>
    <w:rPr>
      <w:b/>
      <w:sz w:val="24"/>
      <w:u w:val="single"/>
    </w:rPr>
  </w:style>
  <w:style w:type="paragraph" w:styleId="Overskrift6">
    <w:name w:val="heading 6"/>
    <w:basedOn w:val="Normal"/>
    <w:next w:val="Normal"/>
    <w:qFormat/>
    <w:pPr>
      <w:keepNext/>
      <w:jc w:val="center"/>
      <w:outlineLvl w:val="5"/>
    </w:pPr>
    <w:rPr>
      <w:b/>
      <w:i/>
      <w:sz w:val="28"/>
    </w:rPr>
  </w:style>
  <w:style w:type="paragraph" w:styleId="Overskrift7">
    <w:name w:val="heading 7"/>
    <w:basedOn w:val="Normal"/>
    <w:next w:val="Normal"/>
    <w:qFormat/>
    <w:pPr>
      <w:keepNext/>
      <w:outlineLvl w:val="6"/>
    </w:pPr>
    <w:rPr>
      <w:sz w:val="28"/>
    </w:rPr>
  </w:style>
  <w:style w:type="paragraph" w:styleId="Overskrift8">
    <w:name w:val="heading 8"/>
    <w:basedOn w:val="Normal"/>
    <w:next w:val="Normal"/>
    <w:qFormat/>
    <w:pPr>
      <w:keepNext/>
      <w:outlineLvl w:val="7"/>
    </w:pPr>
    <w:rPr>
      <w:b/>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rFonts w:ascii="Dutch" w:hAnsi="Dutch"/>
      <w:noProof/>
      <w14:shadow w14:blurRad="50800" w14:dist="38100" w14:dir="2700000" w14:sx="100000" w14:sy="100000" w14:kx="0" w14:ky="0" w14:algn="tl">
        <w14:srgbClr w14:val="000000">
          <w14:alpha w14:val="60000"/>
        </w14:srgbClr>
      </w14:shadow>
    </w:rPr>
  </w:style>
  <w:style w:type="paragraph" w:styleId="Brdtekst2">
    <w:name w:val="Body Text 2"/>
    <w:basedOn w:val="Normal"/>
    <w:rPr>
      <w:noProof/>
      <w:sz w:val="24"/>
      <w14:shadow w14:blurRad="50800" w14:dist="38100" w14:dir="2700000" w14:sx="100000" w14:sy="100000" w14:kx="0" w14:ky="0" w14:algn="tl">
        <w14:srgbClr w14:val="000000">
          <w14:alpha w14:val="60000"/>
        </w14:srgbClr>
      </w14:shadow>
    </w:r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Topptekst">
    <w:name w:val="header"/>
    <w:basedOn w:val="Normal"/>
    <w:link w:val="TopptekstTegn"/>
    <w:pPr>
      <w:tabs>
        <w:tab w:val="center" w:pos="4536"/>
        <w:tab w:val="right" w:pos="9072"/>
      </w:tabs>
    </w:pPr>
  </w:style>
  <w:style w:type="character" w:styleId="Hyperkobling">
    <w:name w:val="Hyperlink"/>
    <w:rPr>
      <w:color w:val="0000FF"/>
      <w:u w:val="single"/>
    </w:rPr>
  </w:style>
  <w:style w:type="paragraph" w:styleId="Bobletekst">
    <w:name w:val="Balloon Text"/>
    <w:basedOn w:val="Normal"/>
    <w:link w:val="BobletekstTegn"/>
    <w:rsid w:val="00591420"/>
    <w:rPr>
      <w:rFonts w:ascii="Lucida Grande" w:hAnsi="Lucida Grande" w:cs="Lucida Grande"/>
      <w:sz w:val="18"/>
      <w:szCs w:val="18"/>
    </w:rPr>
  </w:style>
  <w:style w:type="character" w:customStyle="1" w:styleId="BobletekstTegn">
    <w:name w:val="Bobletekst Tegn"/>
    <w:basedOn w:val="Standardskriftforavsnitt"/>
    <w:link w:val="Bobletekst"/>
    <w:rsid w:val="00591420"/>
    <w:rPr>
      <w:rFonts w:ascii="Lucida Grande" w:hAnsi="Lucida Grande" w:cs="Lucida Grande"/>
      <w:sz w:val="18"/>
      <w:szCs w:val="18"/>
    </w:rPr>
  </w:style>
  <w:style w:type="character" w:customStyle="1" w:styleId="TopptekstTegn">
    <w:name w:val="Topptekst Tegn"/>
    <w:basedOn w:val="Standardskriftforavsnitt"/>
    <w:link w:val="Topptekst"/>
    <w:rsid w:val="00D209D6"/>
  </w:style>
  <w:style w:type="paragraph" w:styleId="Listeavsnitt">
    <w:name w:val="List Paragraph"/>
    <w:basedOn w:val="Normal"/>
    <w:uiPriority w:val="34"/>
    <w:qFormat/>
    <w:rsid w:val="00DB7B6F"/>
    <w:pPr>
      <w:ind w:left="720"/>
      <w:contextualSpacing/>
    </w:pPr>
  </w:style>
  <w:style w:type="character" w:customStyle="1" w:styleId="BunntekstTegn">
    <w:name w:val="Bunntekst Tegn"/>
    <w:basedOn w:val="Standardskriftforavsnitt"/>
    <w:link w:val="Bunntekst"/>
    <w:uiPriority w:val="99"/>
    <w:rsid w:val="00937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jc w:val="center"/>
      <w:outlineLvl w:val="0"/>
    </w:pPr>
    <w:rPr>
      <w:b/>
      <w:sz w:val="52"/>
    </w:rPr>
  </w:style>
  <w:style w:type="paragraph" w:styleId="Overskrift2">
    <w:name w:val="heading 2"/>
    <w:basedOn w:val="Normal"/>
    <w:next w:val="Normal"/>
    <w:qFormat/>
    <w:pPr>
      <w:keepNext/>
      <w:outlineLvl w:val="1"/>
    </w:pPr>
    <w:rPr>
      <w:noProof/>
      <w:sz w:val="24"/>
      <w14:shadow w14:blurRad="50800" w14:dist="38100" w14:dir="2700000" w14:sx="100000" w14:sy="100000" w14:kx="0" w14:ky="0" w14:algn="tl">
        <w14:srgbClr w14:val="000000">
          <w14:alpha w14:val="60000"/>
        </w14:srgbClr>
      </w14:shadow>
    </w:rPr>
  </w:style>
  <w:style w:type="paragraph" w:styleId="Overskrift3">
    <w:name w:val="heading 3"/>
    <w:basedOn w:val="Normal"/>
    <w:next w:val="Normal"/>
    <w:qFormat/>
    <w:pPr>
      <w:keepNext/>
      <w:outlineLvl w:val="2"/>
    </w:pPr>
    <w:rPr>
      <w:noProof/>
      <w:sz w:val="24"/>
      <w:u w:val="single"/>
      <w14:shadow w14:blurRad="50800" w14:dist="38100" w14:dir="2700000" w14:sx="100000" w14:sy="100000" w14:kx="0" w14:ky="0" w14:algn="tl">
        <w14:srgbClr w14:val="000000">
          <w14:alpha w14:val="60000"/>
        </w14:srgbClr>
      </w14:shadow>
    </w:rPr>
  </w:style>
  <w:style w:type="paragraph" w:styleId="Overskrift4">
    <w:name w:val="heading 4"/>
    <w:basedOn w:val="Normal"/>
    <w:next w:val="Normal"/>
    <w:qFormat/>
    <w:pPr>
      <w:keepNext/>
      <w:pBdr>
        <w:top w:val="single" w:sz="4" w:space="1" w:color="auto"/>
        <w:left w:val="single" w:sz="4" w:space="4" w:color="auto"/>
        <w:bottom w:val="single" w:sz="4" w:space="1" w:color="auto"/>
        <w:right w:val="single" w:sz="4" w:space="4" w:color="auto"/>
        <w:between w:val="single" w:sz="4" w:space="1" w:color="auto"/>
      </w:pBdr>
      <w:outlineLvl w:val="3"/>
    </w:pPr>
    <w:rPr>
      <w:noProof/>
      <w:sz w:val="24"/>
      <w14:shadow w14:blurRad="50800" w14:dist="38100" w14:dir="2700000" w14:sx="100000" w14:sy="100000" w14:kx="0" w14:ky="0" w14:algn="tl">
        <w14:srgbClr w14:val="000000">
          <w14:alpha w14:val="60000"/>
        </w14:srgbClr>
      </w14:shadow>
    </w:rPr>
  </w:style>
  <w:style w:type="paragraph" w:styleId="Overskrift5">
    <w:name w:val="heading 5"/>
    <w:basedOn w:val="Normal"/>
    <w:next w:val="Normal"/>
    <w:qFormat/>
    <w:pPr>
      <w:keepNext/>
      <w:outlineLvl w:val="4"/>
    </w:pPr>
    <w:rPr>
      <w:b/>
      <w:sz w:val="24"/>
      <w:u w:val="single"/>
    </w:rPr>
  </w:style>
  <w:style w:type="paragraph" w:styleId="Overskrift6">
    <w:name w:val="heading 6"/>
    <w:basedOn w:val="Normal"/>
    <w:next w:val="Normal"/>
    <w:qFormat/>
    <w:pPr>
      <w:keepNext/>
      <w:jc w:val="center"/>
      <w:outlineLvl w:val="5"/>
    </w:pPr>
    <w:rPr>
      <w:b/>
      <w:i/>
      <w:sz w:val="28"/>
    </w:rPr>
  </w:style>
  <w:style w:type="paragraph" w:styleId="Overskrift7">
    <w:name w:val="heading 7"/>
    <w:basedOn w:val="Normal"/>
    <w:next w:val="Normal"/>
    <w:qFormat/>
    <w:pPr>
      <w:keepNext/>
      <w:outlineLvl w:val="6"/>
    </w:pPr>
    <w:rPr>
      <w:sz w:val="28"/>
    </w:rPr>
  </w:style>
  <w:style w:type="paragraph" w:styleId="Overskrift8">
    <w:name w:val="heading 8"/>
    <w:basedOn w:val="Normal"/>
    <w:next w:val="Normal"/>
    <w:qFormat/>
    <w:pPr>
      <w:keepNext/>
      <w:outlineLvl w:val="7"/>
    </w:pPr>
    <w:rPr>
      <w:b/>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rFonts w:ascii="Dutch" w:hAnsi="Dutch"/>
      <w:noProof/>
      <w14:shadow w14:blurRad="50800" w14:dist="38100" w14:dir="2700000" w14:sx="100000" w14:sy="100000" w14:kx="0" w14:ky="0" w14:algn="tl">
        <w14:srgbClr w14:val="000000">
          <w14:alpha w14:val="60000"/>
        </w14:srgbClr>
      </w14:shadow>
    </w:rPr>
  </w:style>
  <w:style w:type="paragraph" w:styleId="Brdtekst2">
    <w:name w:val="Body Text 2"/>
    <w:basedOn w:val="Normal"/>
    <w:rPr>
      <w:noProof/>
      <w:sz w:val="24"/>
      <w14:shadow w14:blurRad="50800" w14:dist="38100" w14:dir="2700000" w14:sx="100000" w14:sy="100000" w14:kx="0" w14:ky="0" w14:algn="tl">
        <w14:srgbClr w14:val="000000">
          <w14:alpha w14:val="60000"/>
        </w14:srgbClr>
      </w14:shadow>
    </w:r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Topptekst">
    <w:name w:val="header"/>
    <w:basedOn w:val="Normal"/>
    <w:link w:val="TopptekstTegn"/>
    <w:pPr>
      <w:tabs>
        <w:tab w:val="center" w:pos="4536"/>
        <w:tab w:val="right" w:pos="9072"/>
      </w:tabs>
    </w:pPr>
  </w:style>
  <w:style w:type="character" w:styleId="Hyperkobling">
    <w:name w:val="Hyperlink"/>
    <w:rPr>
      <w:color w:val="0000FF"/>
      <w:u w:val="single"/>
    </w:rPr>
  </w:style>
  <w:style w:type="paragraph" w:styleId="Bobletekst">
    <w:name w:val="Balloon Text"/>
    <w:basedOn w:val="Normal"/>
    <w:link w:val="BobletekstTegn"/>
    <w:rsid w:val="00591420"/>
    <w:rPr>
      <w:rFonts w:ascii="Lucida Grande" w:hAnsi="Lucida Grande" w:cs="Lucida Grande"/>
      <w:sz w:val="18"/>
      <w:szCs w:val="18"/>
    </w:rPr>
  </w:style>
  <w:style w:type="character" w:customStyle="1" w:styleId="BobletekstTegn">
    <w:name w:val="Bobletekst Tegn"/>
    <w:basedOn w:val="Standardskriftforavsnitt"/>
    <w:link w:val="Bobletekst"/>
    <w:rsid w:val="00591420"/>
    <w:rPr>
      <w:rFonts w:ascii="Lucida Grande" w:hAnsi="Lucida Grande" w:cs="Lucida Grande"/>
      <w:sz w:val="18"/>
      <w:szCs w:val="18"/>
    </w:rPr>
  </w:style>
  <w:style w:type="character" w:customStyle="1" w:styleId="TopptekstTegn">
    <w:name w:val="Topptekst Tegn"/>
    <w:basedOn w:val="Standardskriftforavsnitt"/>
    <w:link w:val="Topptekst"/>
    <w:rsid w:val="00D209D6"/>
  </w:style>
  <w:style w:type="paragraph" w:styleId="Listeavsnitt">
    <w:name w:val="List Paragraph"/>
    <w:basedOn w:val="Normal"/>
    <w:uiPriority w:val="34"/>
    <w:qFormat/>
    <w:rsid w:val="00DB7B6F"/>
    <w:pPr>
      <w:ind w:left="720"/>
      <w:contextualSpacing/>
    </w:pPr>
  </w:style>
  <w:style w:type="character" w:customStyle="1" w:styleId="BunntekstTegn">
    <w:name w:val="Bunntekst Tegn"/>
    <w:basedOn w:val="Standardskriftforavsnitt"/>
    <w:link w:val="Bunntekst"/>
    <w:uiPriority w:val="99"/>
    <w:rsid w:val="0093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istavanger@fh-stavanger.no" TargetMode="External"/><Relationship Id="rId18" Type="http://schemas.openxmlformats.org/officeDocument/2006/relationships/hyperlink" Target="mailto:wallentinsen@rele.n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mailto:firmapost@rele.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kristensen@rele.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ost@advokat-stokkeland.no" TargetMode="External"/><Relationship Id="rId23" Type="http://schemas.openxmlformats.org/officeDocument/2006/relationships/footer" Target="footer2.xml"/><Relationship Id="rId10" Type="http://schemas.openxmlformats.org/officeDocument/2006/relationships/hyperlink" Target="http://www.lofavor.no" TargetMode="External"/><Relationship Id="rId19" Type="http://schemas.openxmlformats.org/officeDocument/2006/relationships/hyperlink" Target="mailto:kristensen@rele.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osg@robin.no"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2D6B-B054-41FE-80CC-78101285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16</Pages>
  <Words>4206</Words>
  <Characters>25969</Characters>
  <Application>Microsoft Office Word</Application>
  <DocSecurity>0</DocSecurity>
  <Lines>216</Lines>
  <Paragraphs>60</Paragraphs>
  <ScaleCrop>false</ScaleCrop>
  <HeadingPairs>
    <vt:vector size="2" baseType="variant">
      <vt:variant>
        <vt:lpstr>Tittel</vt:lpstr>
      </vt:variant>
      <vt:variant>
        <vt:i4>1</vt:i4>
      </vt:variant>
    </vt:vector>
  </HeadingPairs>
  <TitlesOfParts>
    <vt:vector size="1" baseType="lpstr">
      <vt:lpstr> </vt:lpstr>
    </vt:vector>
  </TitlesOfParts>
  <Company>Rogaland Elektromontørforenin</Company>
  <LinksUpToDate>false</LinksUpToDate>
  <CharactersWithSpaces>30115</CharactersWithSpaces>
  <SharedDoc>false</SharedDoc>
  <HLinks>
    <vt:vector size="60" baseType="variant">
      <vt:variant>
        <vt:i4>3211267</vt:i4>
      </vt:variant>
      <vt:variant>
        <vt:i4>27</vt:i4>
      </vt:variant>
      <vt:variant>
        <vt:i4>0</vt:i4>
      </vt:variant>
      <vt:variant>
        <vt:i4>5</vt:i4>
      </vt:variant>
      <vt:variant>
        <vt:lpwstr>mailto:kristensen@rele.no</vt:lpwstr>
      </vt:variant>
      <vt:variant>
        <vt:lpwstr/>
      </vt:variant>
      <vt:variant>
        <vt:i4>3211267</vt:i4>
      </vt:variant>
      <vt:variant>
        <vt:i4>24</vt:i4>
      </vt:variant>
      <vt:variant>
        <vt:i4>0</vt:i4>
      </vt:variant>
      <vt:variant>
        <vt:i4>5</vt:i4>
      </vt:variant>
      <vt:variant>
        <vt:lpwstr>mailto:kristensen@rele.no</vt:lpwstr>
      </vt:variant>
      <vt:variant>
        <vt:lpwstr/>
      </vt:variant>
      <vt:variant>
        <vt:i4>5046381</vt:i4>
      </vt:variant>
      <vt:variant>
        <vt:i4>21</vt:i4>
      </vt:variant>
      <vt:variant>
        <vt:i4>0</vt:i4>
      </vt:variant>
      <vt:variant>
        <vt:i4>5</vt:i4>
      </vt:variant>
      <vt:variant>
        <vt:lpwstr>mailto:wallentinsen@rele.no</vt:lpwstr>
      </vt:variant>
      <vt:variant>
        <vt:lpwstr/>
      </vt:variant>
      <vt:variant>
        <vt:i4>5439587</vt:i4>
      </vt:variant>
      <vt:variant>
        <vt:i4>18</vt:i4>
      </vt:variant>
      <vt:variant>
        <vt:i4>0</vt:i4>
      </vt:variant>
      <vt:variant>
        <vt:i4>5</vt:i4>
      </vt:variant>
      <vt:variant>
        <vt:lpwstr>mailto:firmapost@rele.no</vt:lpwstr>
      </vt:variant>
      <vt:variant>
        <vt:lpwstr/>
      </vt:variant>
      <vt:variant>
        <vt:i4>3211267</vt:i4>
      </vt:variant>
      <vt:variant>
        <vt:i4>15</vt:i4>
      </vt:variant>
      <vt:variant>
        <vt:i4>0</vt:i4>
      </vt:variant>
      <vt:variant>
        <vt:i4>5</vt:i4>
      </vt:variant>
      <vt:variant>
        <vt:lpwstr>mailto:kristensen@rele.no</vt:lpwstr>
      </vt:variant>
      <vt:variant>
        <vt:lpwstr/>
      </vt:variant>
      <vt:variant>
        <vt:i4>3211267</vt:i4>
      </vt:variant>
      <vt:variant>
        <vt:i4>12</vt:i4>
      </vt:variant>
      <vt:variant>
        <vt:i4>0</vt:i4>
      </vt:variant>
      <vt:variant>
        <vt:i4>5</vt:i4>
      </vt:variant>
      <vt:variant>
        <vt:lpwstr>mailto:kristensen@rele.no</vt:lpwstr>
      </vt:variant>
      <vt:variant>
        <vt:lpwstr/>
      </vt:variant>
      <vt:variant>
        <vt:i4>5046381</vt:i4>
      </vt:variant>
      <vt:variant>
        <vt:i4>9</vt:i4>
      </vt:variant>
      <vt:variant>
        <vt:i4>0</vt:i4>
      </vt:variant>
      <vt:variant>
        <vt:i4>5</vt:i4>
      </vt:variant>
      <vt:variant>
        <vt:lpwstr>mailto:wallentinsen@rele.no</vt:lpwstr>
      </vt:variant>
      <vt:variant>
        <vt:lpwstr/>
      </vt:variant>
      <vt:variant>
        <vt:i4>5439587</vt:i4>
      </vt:variant>
      <vt:variant>
        <vt:i4>6</vt:i4>
      </vt:variant>
      <vt:variant>
        <vt:i4>0</vt:i4>
      </vt:variant>
      <vt:variant>
        <vt:i4>5</vt:i4>
      </vt:variant>
      <vt:variant>
        <vt:lpwstr>mailto:firmapost@rele.no</vt:lpwstr>
      </vt:variant>
      <vt:variant>
        <vt:lpwstr/>
      </vt:variant>
      <vt:variant>
        <vt:i4>7798786</vt:i4>
      </vt:variant>
      <vt:variant>
        <vt:i4>3</vt:i4>
      </vt:variant>
      <vt:variant>
        <vt:i4>0</vt:i4>
      </vt:variant>
      <vt:variant>
        <vt:i4>5</vt:i4>
      </vt:variant>
      <vt:variant>
        <vt:lpwstr>mailto:post@advokat-stokkeland.no</vt:lpwstr>
      </vt:variant>
      <vt:variant>
        <vt:lpwstr/>
      </vt:variant>
      <vt:variant>
        <vt:i4>7995474</vt:i4>
      </vt:variant>
      <vt:variant>
        <vt:i4>0</vt:i4>
      </vt:variant>
      <vt:variant>
        <vt:i4>0</vt:i4>
      </vt:variant>
      <vt:variant>
        <vt:i4>5</vt:i4>
      </vt:variant>
      <vt:variant>
        <vt:lpwstr>mailto:Losg@robin.no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Helge</dc:creator>
  <cp:lastModifiedBy>Olga Kozlova</cp:lastModifiedBy>
  <cp:revision>16</cp:revision>
  <cp:lastPrinted>2014-12-22T11:56:00Z</cp:lastPrinted>
  <dcterms:created xsi:type="dcterms:W3CDTF">2015-01-20T08:02:00Z</dcterms:created>
  <dcterms:modified xsi:type="dcterms:W3CDTF">2015-01-20T11:44:00Z</dcterms:modified>
</cp:coreProperties>
</file>